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08E" w:rsidRPr="005115EB" w:rsidRDefault="001F608E" w:rsidP="001F608E">
      <w:pPr>
        <w:shd w:val="clear" w:color="auto" w:fill="FFFFFF"/>
        <w:jc w:val="center"/>
        <w:outlineLvl w:val="0"/>
        <w:rPr>
          <w:b/>
          <w:bCs/>
          <w:spacing w:val="4"/>
          <w:szCs w:val="24"/>
        </w:rPr>
      </w:pPr>
    </w:p>
    <w:p w:rsidR="00D06375" w:rsidRPr="005115EB" w:rsidRDefault="00D06375" w:rsidP="00C51C8C">
      <w:pPr>
        <w:pStyle w:val="Balk1"/>
        <w:ind w:left="0" w:right="-288"/>
        <w:jc w:val="center"/>
        <w:rPr>
          <w:b/>
          <w:noProof/>
          <w:szCs w:val="24"/>
        </w:rPr>
      </w:pPr>
      <w:r w:rsidRPr="005115EB">
        <w:rPr>
          <w:b/>
          <w:noProof/>
          <w:szCs w:val="24"/>
        </w:rPr>
        <w:t>T.C.</w:t>
      </w:r>
    </w:p>
    <w:p w:rsidR="00C51C8C" w:rsidRPr="005115EB" w:rsidRDefault="000D1748" w:rsidP="00C51C8C">
      <w:pPr>
        <w:pStyle w:val="Balk1"/>
        <w:ind w:left="0" w:right="-288"/>
        <w:jc w:val="center"/>
        <w:rPr>
          <w:b/>
          <w:noProof/>
          <w:szCs w:val="24"/>
        </w:rPr>
      </w:pPr>
      <w:r w:rsidRPr="005115EB">
        <w:rPr>
          <w:b/>
          <w:noProof/>
          <w:szCs w:val="24"/>
        </w:rPr>
        <w:t>KAYAPINAR</w:t>
      </w:r>
      <w:r w:rsidR="00D06375" w:rsidRPr="005115EB">
        <w:rPr>
          <w:b/>
          <w:noProof/>
          <w:szCs w:val="24"/>
        </w:rPr>
        <w:t xml:space="preserve"> KAYMAKAMLIĞI</w:t>
      </w:r>
    </w:p>
    <w:p w:rsidR="00D06375" w:rsidRPr="005115EB" w:rsidRDefault="007526BC" w:rsidP="000D1748">
      <w:pPr>
        <w:jc w:val="center"/>
        <w:rPr>
          <w:b/>
          <w:szCs w:val="24"/>
        </w:rPr>
      </w:pPr>
      <w:r>
        <w:rPr>
          <w:b/>
          <w:szCs w:val="24"/>
        </w:rPr>
        <w:t xml:space="preserve">Millet İlkokulu </w:t>
      </w:r>
      <w:r w:rsidR="00D06375" w:rsidRPr="005115EB">
        <w:rPr>
          <w:b/>
          <w:szCs w:val="24"/>
        </w:rPr>
        <w:t>Müdürlüğü</w:t>
      </w:r>
    </w:p>
    <w:p w:rsidR="000975EA" w:rsidRPr="005115EB" w:rsidRDefault="000975EA" w:rsidP="00D06375">
      <w:pPr>
        <w:rPr>
          <w:b/>
          <w:szCs w:val="24"/>
        </w:rPr>
      </w:pPr>
    </w:p>
    <w:p w:rsidR="000975EA" w:rsidRPr="005115EB" w:rsidRDefault="000975EA" w:rsidP="00D06375">
      <w:pPr>
        <w:rPr>
          <w:b/>
          <w:szCs w:val="24"/>
        </w:rPr>
      </w:pPr>
    </w:p>
    <w:p w:rsidR="001F608E" w:rsidRPr="005115EB" w:rsidRDefault="00B62E9F" w:rsidP="000975EA">
      <w:pPr>
        <w:pStyle w:val="Balk1"/>
        <w:ind w:left="0" w:right="-288"/>
        <w:jc w:val="center"/>
        <w:rPr>
          <w:b/>
          <w:bCs/>
          <w:spacing w:val="4"/>
          <w:szCs w:val="24"/>
        </w:rPr>
      </w:pPr>
      <w:r>
        <w:rPr>
          <w:b/>
          <w:bCs/>
          <w:spacing w:val="4"/>
          <w:szCs w:val="24"/>
        </w:rPr>
        <w:t xml:space="preserve">OYUNCAK ALIMI </w:t>
      </w:r>
      <w:r w:rsidR="001F608E" w:rsidRPr="005115EB">
        <w:rPr>
          <w:b/>
          <w:bCs/>
          <w:spacing w:val="4"/>
          <w:szCs w:val="24"/>
        </w:rPr>
        <w:t>TEKNİK ŞARTNAME</w:t>
      </w:r>
      <w:r>
        <w:rPr>
          <w:b/>
          <w:bCs/>
          <w:spacing w:val="4"/>
          <w:szCs w:val="24"/>
        </w:rPr>
        <w:t>Sİ</w:t>
      </w:r>
    </w:p>
    <w:p w:rsidR="000975EA" w:rsidRPr="005115EB" w:rsidRDefault="000975EA" w:rsidP="000975EA">
      <w:pPr>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KONUSU ve TANIMI</w:t>
      </w:r>
    </w:p>
    <w:p w:rsidR="001F608E" w:rsidRPr="005115EB" w:rsidRDefault="00E92B1D" w:rsidP="001F608E">
      <w:pPr>
        <w:pStyle w:val="GvdeMetni"/>
        <w:tabs>
          <w:tab w:val="left" w:pos="284"/>
          <w:tab w:val="left" w:pos="709"/>
        </w:tabs>
        <w:jc w:val="both"/>
        <w:rPr>
          <w:szCs w:val="24"/>
        </w:rPr>
      </w:pPr>
      <w:r w:rsidRPr="005115EB">
        <w:rPr>
          <w:szCs w:val="24"/>
        </w:rPr>
        <w:t xml:space="preserve">       İdaremizin hizmet, faaliyet</w:t>
      </w:r>
      <w:r w:rsidR="001F608E" w:rsidRPr="005115EB">
        <w:rPr>
          <w:szCs w:val="24"/>
        </w:rPr>
        <w:t xml:space="preserve">lerde kullanılmak üzere çeşitli özelliklerde </w:t>
      </w:r>
      <w:r w:rsidR="00253EFB">
        <w:rPr>
          <w:szCs w:val="24"/>
        </w:rPr>
        <w:t>21(Yirmi Bir</w:t>
      </w:r>
      <w:r w:rsidR="001F608E" w:rsidRPr="005115EB">
        <w:rPr>
          <w:szCs w:val="24"/>
        </w:rPr>
        <w:t>)</w:t>
      </w:r>
      <w:r w:rsidRPr="005115EB">
        <w:rPr>
          <w:szCs w:val="24"/>
        </w:rPr>
        <w:t xml:space="preserve">  kalem </w:t>
      </w:r>
      <w:r w:rsidR="002C3F61">
        <w:rPr>
          <w:szCs w:val="24"/>
        </w:rPr>
        <w:t xml:space="preserve">oyuncak malzemesi </w:t>
      </w:r>
      <w:r w:rsidR="001F608E" w:rsidRPr="005115EB">
        <w:rPr>
          <w:szCs w:val="24"/>
        </w:rPr>
        <w:t xml:space="preserve"> temini işidir.</w:t>
      </w:r>
    </w:p>
    <w:p w:rsidR="001F608E" w:rsidRPr="005115EB" w:rsidRDefault="001F608E" w:rsidP="001F608E">
      <w:pPr>
        <w:pStyle w:val="GvdeMetni"/>
        <w:tabs>
          <w:tab w:val="left" w:pos="284"/>
          <w:tab w:val="left" w:pos="709"/>
        </w:tabs>
        <w:jc w:val="both"/>
        <w:rPr>
          <w:bCs/>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AMAÇ ve KAPSAM</w:t>
      </w:r>
    </w:p>
    <w:p w:rsidR="001F608E" w:rsidRPr="005115EB" w:rsidRDefault="00E92B1D" w:rsidP="001F608E">
      <w:pPr>
        <w:jc w:val="both"/>
        <w:rPr>
          <w:szCs w:val="24"/>
        </w:rPr>
      </w:pPr>
      <w:r w:rsidRPr="005115EB">
        <w:rPr>
          <w:szCs w:val="24"/>
        </w:rPr>
        <w:t xml:space="preserve">       Bu şartname, İdaremizin hizmet ve faaliyetlerde </w:t>
      </w:r>
      <w:r w:rsidR="001F608E" w:rsidRPr="005115EB">
        <w:rPr>
          <w:szCs w:val="24"/>
        </w:rPr>
        <w:t>kullan</w:t>
      </w:r>
      <w:r w:rsidR="00BE6AF9" w:rsidRPr="005115EB">
        <w:rPr>
          <w:szCs w:val="24"/>
        </w:rPr>
        <w:t xml:space="preserve">ılmak üzere </w:t>
      </w:r>
      <w:r w:rsidR="000D1748" w:rsidRPr="005115EB">
        <w:rPr>
          <w:szCs w:val="24"/>
        </w:rPr>
        <w:t>KAYAPINAR</w:t>
      </w:r>
      <w:r w:rsidR="007526BC">
        <w:rPr>
          <w:szCs w:val="24"/>
        </w:rPr>
        <w:t xml:space="preserve">  Millet İlkokulu</w:t>
      </w:r>
      <w:r w:rsidRPr="005115EB">
        <w:rPr>
          <w:szCs w:val="24"/>
        </w:rPr>
        <w:t xml:space="preserve"> </w:t>
      </w:r>
      <w:r w:rsidR="00B744C0" w:rsidRPr="005115EB">
        <w:rPr>
          <w:szCs w:val="24"/>
        </w:rPr>
        <w:t xml:space="preserve">Müdürlüğü </w:t>
      </w:r>
      <w:r w:rsidR="001F608E" w:rsidRPr="005115EB">
        <w:rPr>
          <w:szCs w:val="24"/>
        </w:rPr>
        <w:t>kurumsal kimliğine uy</w:t>
      </w:r>
      <w:r w:rsidR="000B1975" w:rsidRPr="005115EB">
        <w:rPr>
          <w:szCs w:val="24"/>
        </w:rPr>
        <w:t>gu</w:t>
      </w:r>
      <w:r w:rsidR="004415E0" w:rsidRPr="005115EB">
        <w:rPr>
          <w:szCs w:val="24"/>
        </w:rPr>
        <w:t>n</w:t>
      </w:r>
      <w:r w:rsidR="007044A0">
        <w:rPr>
          <w:szCs w:val="24"/>
        </w:rPr>
        <w:t xml:space="preserve"> olar</w:t>
      </w:r>
      <w:r w:rsidR="00C90343">
        <w:rPr>
          <w:szCs w:val="24"/>
        </w:rPr>
        <w:t>ak çeş</w:t>
      </w:r>
      <w:r w:rsidR="00253EFB">
        <w:rPr>
          <w:szCs w:val="24"/>
        </w:rPr>
        <w:t>itli özelliklerde 21 (Yirmi Bir</w:t>
      </w:r>
      <w:r w:rsidRPr="005115EB">
        <w:rPr>
          <w:szCs w:val="24"/>
        </w:rPr>
        <w:t>) kalem</w:t>
      </w:r>
      <w:r w:rsidR="007526BC">
        <w:rPr>
          <w:szCs w:val="24"/>
        </w:rPr>
        <w:t xml:space="preserve"> </w:t>
      </w:r>
      <w:r w:rsidR="002C3F61">
        <w:rPr>
          <w:szCs w:val="24"/>
        </w:rPr>
        <w:t>oyuncak malzemesi</w:t>
      </w:r>
      <w:r w:rsidR="001F608E" w:rsidRPr="005115EB">
        <w:rPr>
          <w:szCs w:val="24"/>
        </w:rPr>
        <w:t xml:space="preserve"> temini ile ilgili usul, esas ve prensipleri kapsar.</w:t>
      </w:r>
    </w:p>
    <w:p w:rsidR="001F608E" w:rsidRPr="005115EB" w:rsidRDefault="001F608E" w:rsidP="001F608E">
      <w:pPr>
        <w:jc w:val="both"/>
        <w:rPr>
          <w:szCs w:val="24"/>
        </w:rPr>
      </w:pPr>
    </w:p>
    <w:p w:rsidR="001F608E" w:rsidRPr="005115EB" w:rsidRDefault="001F608E" w:rsidP="001F608E">
      <w:pPr>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TANIMLAR</w:t>
      </w:r>
    </w:p>
    <w:p w:rsidR="007526BC" w:rsidRDefault="005D22B8" w:rsidP="001F608E">
      <w:pPr>
        <w:pStyle w:val="ListeParagraf"/>
        <w:widowControl/>
        <w:numPr>
          <w:ilvl w:val="0"/>
          <w:numId w:val="6"/>
        </w:numPr>
        <w:spacing w:after="200" w:line="360" w:lineRule="auto"/>
        <w:contextualSpacing/>
        <w:rPr>
          <w:szCs w:val="24"/>
        </w:rPr>
      </w:pPr>
      <w:r w:rsidRPr="007526BC">
        <w:rPr>
          <w:szCs w:val="24"/>
        </w:rPr>
        <w:t>Kurum</w:t>
      </w:r>
      <w:r w:rsidRPr="007526BC">
        <w:rPr>
          <w:szCs w:val="24"/>
        </w:rPr>
        <w:tab/>
      </w:r>
      <w:r w:rsidRPr="007526BC">
        <w:rPr>
          <w:szCs w:val="24"/>
        </w:rPr>
        <w:tab/>
        <w:t xml:space="preserve">:   </w:t>
      </w:r>
      <w:r w:rsidR="007526BC">
        <w:rPr>
          <w:szCs w:val="24"/>
        </w:rPr>
        <w:t>Millet İlkokulu</w:t>
      </w:r>
      <w:r w:rsidR="007526BC" w:rsidRPr="005115EB">
        <w:rPr>
          <w:szCs w:val="24"/>
        </w:rPr>
        <w:t xml:space="preserve"> </w:t>
      </w:r>
    </w:p>
    <w:p w:rsidR="001F608E" w:rsidRPr="007526BC" w:rsidRDefault="001F608E" w:rsidP="001F608E">
      <w:pPr>
        <w:pStyle w:val="ListeParagraf"/>
        <w:widowControl/>
        <w:numPr>
          <w:ilvl w:val="0"/>
          <w:numId w:val="6"/>
        </w:numPr>
        <w:spacing w:after="200" w:line="360" w:lineRule="auto"/>
        <w:contextualSpacing/>
        <w:rPr>
          <w:szCs w:val="24"/>
        </w:rPr>
      </w:pPr>
      <w:r w:rsidRPr="007526BC">
        <w:rPr>
          <w:szCs w:val="24"/>
        </w:rPr>
        <w:t>Firma / İstekli</w:t>
      </w:r>
      <w:r w:rsidRPr="007526BC">
        <w:rPr>
          <w:szCs w:val="24"/>
        </w:rPr>
        <w:tab/>
        <w:t>:   İş için teklif veren gerçek ve tüzel kişi</w:t>
      </w:r>
    </w:p>
    <w:p w:rsidR="001F608E" w:rsidRPr="005115EB" w:rsidRDefault="001F608E" w:rsidP="00B744C0">
      <w:pPr>
        <w:pStyle w:val="ListeParagraf"/>
        <w:widowControl/>
        <w:numPr>
          <w:ilvl w:val="0"/>
          <w:numId w:val="6"/>
        </w:numPr>
        <w:spacing w:after="200" w:line="360" w:lineRule="auto"/>
        <w:contextualSpacing/>
        <w:rPr>
          <w:szCs w:val="24"/>
        </w:rPr>
      </w:pPr>
      <w:r w:rsidRPr="005115EB">
        <w:rPr>
          <w:szCs w:val="24"/>
        </w:rPr>
        <w:t>Taraf</w:t>
      </w:r>
      <w:r w:rsidRPr="005115EB">
        <w:rPr>
          <w:szCs w:val="24"/>
        </w:rPr>
        <w:tab/>
      </w:r>
      <w:r w:rsidRPr="005115EB">
        <w:rPr>
          <w:szCs w:val="24"/>
        </w:rPr>
        <w:tab/>
        <w:t xml:space="preserve">:   </w:t>
      </w:r>
      <w:r w:rsidR="007526BC">
        <w:rPr>
          <w:szCs w:val="24"/>
        </w:rPr>
        <w:t>Millet İlkokulu</w:t>
      </w:r>
      <w:r w:rsidR="007526BC" w:rsidRPr="005115EB">
        <w:rPr>
          <w:szCs w:val="24"/>
        </w:rPr>
        <w:t xml:space="preserve"> </w:t>
      </w:r>
      <w:r w:rsidR="00E92B1D" w:rsidRPr="005115EB">
        <w:rPr>
          <w:szCs w:val="24"/>
        </w:rPr>
        <w:t>Müdürlüğü ve</w:t>
      </w:r>
      <w:r w:rsidRPr="005115EB">
        <w:rPr>
          <w:szCs w:val="24"/>
        </w:rPr>
        <w:t xml:space="preserve"> İstekli Firma</w:t>
      </w:r>
    </w:p>
    <w:p w:rsidR="001F608E" w:rsidRPr="005115EB" w:rsidRDefault="001F608E" w:rsidP="00B744C0">
      <w:pPr>
        <w:widowControl/>
        <w:jc w:val="both"/>
        <w:rPr>
          <w:szCs w:val="24"/>
        </w:rPr>
      </w:pPr>
    </w:p>
    <w:p w:rsidR="001F608E" w:rsidRPr="005115EB" w:rsidRDefault="001F608E" w:rsidP="001F608E">
      <w:pPr>
        <w:pStyle w:val="ListeParagraf"/>
        <w:widowControl/>
        <w:numPr>
          <w:ilvl w:val="3"/>
          <w:numId w:val="1"/>
        </w:numPr>
        <w:spacing w:before="80"/>
        <w:ind w:left="426" w:hanging="426"/>
        <w:jc w:val="both"/>
        <w:rPr>
          <w:b/>
          <w:szCs w:val="24"/>
        </w:rPr>
      </w:pPr>
      <w:r w:rsidRPr="005115EB">
        <w:rPr>
          <w:b/>
          <w:szCs w:val="24"/>
        </w:rPr>
        <w:t>İŞİN TARİFİ ve HİZMET SÜRESİ</w:t>
      </w:r>
    </w:p>
    <w:p w:rsidR="00B744C0" w:rsidRPr="005115EB" w:rsidRDefault="00B744C0" w:rsidP="001F608E">
      <w:pPr>
        <w:pStyle w:val="ListeParagraf"/>
        <w:numPr>
          <w:ilvl w:val="0"/>
          <w:numId w:val="2"/>
        </w:numPr>
        <w:ind w:left="567" w:hanging="436"/>
        <w:jc w:val="both"/>
        <w:rPr>
          <w:bCs/>
          <w:szCs w:val="24"/>
        </w:rPr>
      </w:pPr>
      <w:r w:rsidRPr="005115EB">
        <w:rPr>
          <w:bCs/>
          <w:szCs w:val="24"/>
        </w:rPr>
        <w:t>Her Üründen ihtiyaç oranında alınacak olup üstte belirtilen tabloya birim/adet/paket fiyatı yazılacaktır.</w:t>
      </w:r>
    </w:p>
    <w:p w:rsidR="001F608E" w:rsidRPr="005115EB" w:rsidRDefault="001F608E" w:rsidP="001F608E">
      <w:pPr>
        <w:pStyle w:val="ListeParagraf"/>
        <w:numPr>
          <w:ilvl w:val="0"/>
          <w:numId w:val="2"/>
        </w:numPr>
        <w:ind w:left="567" w:hanging="436"/>
        <w:jc w:val="both"/>
        <w:rPr>
          <w:bCs/>
          <w:szCs w:val="24"/>
        </w:rPr>
      </w:pPr>
      <w:r w:rsidRPr="005115EB">
        <w:rPr>
          <w:bCs/>
          <w:szCs w:val="24"/>
        </w:rPr>
        <w:t>Tablo 1’de adet ve özellikleri belirtilen malzemeler temin edilerek İdareye teslim edilecektir.</w:t>
      </w:r>
    </w:p>
    <w:p w:rsidR="001F608E" w:rsidRPr="005115EB" w:rsidRDefault="001F608E" w:rsidP="001F608E">
      <w:pPr>
        <w:pStyle w:val="ListeParagraf"/>
        <w:numPr>
          <w:ilvl w:val="0"/>
          <w:numId w:val="2"/>
        </w:numPr>
        <w:ind w:left="567" w:hanging="436"/>
        <w:jc w:val="both"/>
        <w:rPr>
          <w:bCs/>
          <w:szCs w:val="24"/>
        </w:rPr>
      </w:pPr>
      <w:r w:rsidRPr="005115EB">
        <w:rPr>
          <w:szCs w:val="24"/>
        </w:rPr>
        <w:t>Ürünler üst düzey kalitede ve 1. sınıf standartlarda olacaktır.</w:t>
      </w:r>
    </w:p>
    <w:p w:rsidR="005D22B8" w:rsidRPr="005115EB" w:rsidRDefault="005D22B8" w:rsidP="001F608E">
      <w:pPr>
        <w:pStyle w:val="ListeParagraf"/>
        <w:numPr>
          <w:ilvl w:val="0"/>
          <w:numId w:val="2"/>
        </w:numPr>
        <w:ind w:left="567" w:hanging="436"/>
        <w:jc w:val="both"/>
        <w:rPr>
          <w:bCs/>
          <w:szCs w:val="24"/>
        </w:rPr>
      </w:pPr>
      <w:r w:rsidRPr="005115EB">
        <w:rPr>
          <w:szCs w:val="24"/>
        </w:rPr>
        <w:t>İstekli tüm ürünlerin garantilerinden sorumludur.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9E064B" w:rsidRPr="005115EB" w:rsidRDefault="009E064B" w:rsidP="009E064B">
      <w:pPr>
        <w:ind w:left="1461"/>
        <w:rPr>
          <w:szCs w:val="24"/>
        </w:rPr>
      </w:pPr>
    </w:p>
    <w:p w:rsidR="009E064B" w:rsidRPr="005115EB" w:rsidRDefault="009E064B" w:rsidP="009E064B">
      <w:pPr>
        <w:tabs>
          <w:tab w:val="left" w:pos="284"/>
        </w:tabs>
        <w:jc w:val="both"/>
        <w:rPr>
          <w:szCs w:val="24"/>
        </w:rPr>
      </w:pPr>
      <w:r w:rsidRPr="005115EB">
        <w:rPr>
          <w:b/>
          <w:bCs/>
          <w:szCs w:val="24"/>
        </w:rPr>
        <w:t>Not: 1-</w:t>
      </w:r>
      <w:r w:rsidRPr="005115EB">
        <w:rPr>
          <w:szCs w:val="24"/>
        </w:rPr>
        <w:t xml:space="preserve"> Fiyat Teklifleri Türk Lirası cinsinden ve KDV hariç olarak verilmelidir. </w:t>
      </w:r>
    </w:p>
    <w:p w:rsidR="009E064B" w:rsidRPr="005115EB" w:rsidRDefault="009E064B" w:rsidP="009E064B">
      <w:pPr>
        <w:jc w:val="both"/>
        <w:rPr>
          <w:szCs w:val="24"/>
        </w:rPr>
      </w:pPr>
      <w:r w:rsidRPr="005115EB">
        <w:rPr>
          <w:b/>
          <w:bCs/>
          <w:szCs w:val="24"/>
        </w:rPr>
        <w:t xml:space="preserve">        2-</w:t>
      </w:r>
      <w:r w:rsidRPr="005115EB">
        <w:rPr>
          <w:szCs w:val="24"/>
        </w:rPr>
        <w:t xml:space="preserve"> Gerçek/Tüzel kişiler tekliflerini kapalı zarf içinde ve imzalı olarak idareye sunmalıdır. </w:t>
      </w:r>
    </w:p>
    <w:p w:rsidR="009E064B" w:rsidRPr="005115EB" w:rsidRDefault="009E064B" w:rsidP="009E064B">
      <w:pPr>
        <w:jc w:val="both"/>
        <w:rPr>
          <w:szCs w:val="24"/>
        </w:rPr>
      </w:pPr>
      <w:r w:rsidRPr="005115EB">
        <w:rPr>
          <w:b/>
          <w:bCs/>
          <w:szCs w:val="24"/>
        </w:rPr>
        <w:lastRenderedPageBreak/>
        <w:t xml:space="preserve">        3-</w:t>
      </w:r>
      <w:r w:rsidRPr="005115EB">
        <w:rPr>
          <w:szCs w:val="24"/>
        </w:rPr>
        <w:t xml:space="preserve"> Gerçek/Tüzel kişilerin tekliflerinde açık isimleri, ıslak imza, adres, T.C. No/Vergi No ve tarih bilgileri olmalıdır. </w:t>
      </w:r>
    </w:p>
    <w:p w:rsidR="009E064B" w:rsidRPr="005115EB" w:rsidRDefault="008770A4" w:rsidP="009E064B">
      <w:pPr>
        <w:jc w:val="both"/>
        <w:rPr>
          <w:b/>
          <w:bCs/>
          <w:szCs w:val="24"/>
        </w:rPr>
      </w:pPr>
      <w:r>
        <w:rPr>
          <w:b/>
          <w:bCs/>
          <w:szCs w:val="24"/>
        </w:rPr>
        <w:t xml:space="preserve">       </w:t>
      </w:r>
      <w:r w:rsidR="009E064B" w:rsidRPr="005115EB">
        <w:rPr>
          <w:b/>
          <w:bCs/>
          <w:szCs w:val="24"/>
        </w:rPr>
        <w:t>4-</w:t>
      </w:r>
      <w:r w:rsidR="009E064B" w:rsidRPr="005115EB">
        <w:rPr>
          <w:szCs w:val="24"/>
        </w:rPr>
        <w:t xml:space="preserve"> Toplam Fiyat Üzerinden değerlendirme yapılacaktır.Belirtilen şartlara uygun Toplam fiyatı en düşük olan teklif en uygun teklif olarak değerlendirilecektir.</w:t>
      </w: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525240" w:rsidRPr="005115EB" w:rsidRDefault="0052524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B744C0" w:rsidRPr="005115EB" w:rsidRDefault="00B744C0" w:rsidP="001F608E">
      <w:pPr>
        <w:pStyle w:val="ListeParagraf"/>
        <w:ind w:left="0"/>
        <w:jc w:val="both"/>
        <w:rPr>
          <w:b/>
          <w:bCs/>
          <w:szCs w:val="24"/>
        </w:rPr>
      </w:pPr>
    </w:p>
    <w:p w:rsidR="00525240" w:rsidRDefault="00525240"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Default="008770A4" w:rsidP="001F608E">
      <w:pPr>
        <w:pStyle w:val="ListeParagraf"/>
        <w:ind w:left="0"/>
        <w:jc w:val="both"/>
        <w:rPr>
          <w:b/>
          <w:bCs/>
          <w:szCs w:val="24"/>
        </w:rPr>
      </w:pPr>
    </w:p>
    <w:p w:rsidR="008770A4" w:rsidRPr="005115EB" w:rsidRDefault="008770A4" w:rsidP="001F608E">
      <w:pPr>
        <w:pStyle w:val="ListeParagraf"/>
        <w:ind w:left="0"/>
        <w:jc w:val="both"/>
        <w:rPr>
          <w:b/>
          <w:bCs/>
          <w:szCs w:val="24"/>
        </w:rPr>
      </w:pPr>
    </w:p>
    <w:p w:rsidR="001F608E" w:rsidRPr="005115EB" w:rsidRDefault="00E92B1D" w:rsidP="001F608E">
      <w:pPr>
        <w:pStyle w:val="ListeParagraf"/>
        <w:ind w:left="0"/>
        <w:jc w:val="both"/>
        <w:rPr>
          <w:b/>
          <w:bCs/>
          <w:szCs w:val="24"/>
        </w:rPr>
      </w:pPr>
      <w:r w:rsidRPr="005115EB">
        <w:rPr>
          <w:b/>
          <w:bCs/>
          <w:szCs w:val="24"/>
        </w:rPr>
        <w:t xml:space="preserve">  (Tablo-1)</w:t>
      </w:r>
    </w:p>
    <w:p w:rsidR="00E407E3" w:rsidRPr="005115EB" w:rsidRDefault="00E407E3" w:rsidP="00B1404A">
      <w:pPr>
        <w:pStyle w:val="ListeParagraf"/>
        <w:ind w:left="0"/>
        <w:jc w:val="both"/>
        <w:rPr>
          <w:b/>
          <w:bCs/>
          <w:szCs w:val="24"/>
        </w:rPr>
      </w:pPr>
    </w:p>
    <w:tbl>
      <w:tblPr>
        <w:tblW w:w="13537" w:type="dxa"/>
        <w:tblCellMar>
          <w:left w:w="70" w:type="dxa"/>
          <w:right w:w="70" w:type="dxa"/>
        </w:tblCellMar>
        <w:tblLook w:val="04A0"/>
      </w:tblPr>
      <w:tblGrid>
        <w:gridCol w:w="714"/>
        <w:gridCol w:w="2208"/>
        <w:gridCol w:w="3551"/>
        <w:gridCol w:w="4914"/>
        <w:gridCol w:w="963"/>
        <w:gridCol w:w="851"/>
        <w:gridCol w:w="336"/>
      </w:tblGrid>
      <w:tr w:rsidR="008D2616" w:rsidRPr="005115EB" w:rsidTr="008770A4">
        <w:trPr>
          <w:trHeight w:val="825"/>
        </w:trPr>
        <w:tc>
          <w:tcPr>
            <w:tcW w:w="7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SIRA</w:t>
            </w:r>
          </w:p>
        </w:tc>
        <w:tc>
          <w:tcPr>
            <w:tcW w:w="2208" w:type="dxa"/>
            <w:tcBorders>
              <w:top w:val="single" w:sz="8" w:space="0" w:color="auto"/>
              <w:left w:val="nil"/>
              <w:bottom w:val="single" w:sz="8" w:space="0" w:color="auto"/>
              <w:right w:val="single" w:sz="8" w:space="0" w:color="auto"/>
            </w:tcBorders>
            <w:shd w:val="clear" w:color="auto" w:fill="auto"/>
            <w:vAlign w:val="center"/>
            <w:hideMark/>
          </w:tcPr>
          <w:p w:rsidR="002C3F61" w:rsidRPr="005115EB" w:rsidRDefault="008770A4" w:rsidP="008770A4">
            <w:pPr>
              <w:widowControl/>
              <w:jc w:val="center"/>
              <w:rPr>
                <w:rFonts w:ascii="Times New Roman TUR" w:hAnsi="Times New Roman TUR" w:cs="Times New Roman TUR"/>
                <w:b/>
                <w:bCs/>
                <w:szCs w:val="24"/>
              </w:rPr>
            </w:pPr>
            <w:r>
              <w:rPr>
                <w:rFonts w:ascii="Times New Roman TUR" w:hAnsi="Times New Roman TUR" w:cs="Times New Roman TUR"/>
                <w:b/>
                <w:bCs/>
                <w:szCs w:val="24"/>
              </w:rPr>
              <w:t>Malın</w:t>
            </w:r>
            <w:r w:rsidR="002C3F61" w:rsidRPr="005115EB">
              <w:rPr>
                <w:rFonts w:ascii="Times New Roman TUR" w:hAnsi="Times New Roman TUR" w:cs="Times New Roman TUR"/>
                <w:b/>
                <w:bCs/>
                <w:szCs w:val="24"/>
              </w:rPr>
              <w:t xml:space="preserve"> Adı</w:t>
            </w:r>
          </w:p>
        </w:tc>
        <w:tc>
          <w:tcPr>
            <w:tcW w:w="3551" w:type="dxa"/>
            <w:tcBorders>
              <w:top w:val="single" w:sz="8" w:space="0" w:color="auto"/>
              <w:left w:val="nil"/>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Mal</w:t>
            </w:r>
            <w:r w:rsidR="008770A4">
              <w:rPr>
                <w:rFonts w:ascii="Times New Roman TUR" w:hAnsi="Times New Roman TUR" w:cs="Times New Roman TUR"/>
                <w:b/>
                <w:bCs/>
                <w:szCs w:val="24"/>
              </w:rPr>
              <w:t>ın</w:t>
            </w:r>
            <w:r w:rsidRPr="005115EB">
              <w:rPr>
                <w:rFonts w:ascii="Times New Roman TUR" w:hAnsi="Times New Roman TUR" w:cs="Times New Roman TUR"/>
                <w:b/>
                <w:bCs/>
                <w:szCs w:val="24"/>
              </w:rPr>
              <w:t xml:space="preserve"> Özellikleri</w:t>
            </w:r>
          </w:p>
        </w:tc>
        <w:tc>
          <w:tcPr>
            <w:tcW w:w="4914" w:type="dxa"/>
            <w:tcBorders>
              <w:top w:val="single" w:sz="8" w:space="0" w:color="auto"/>
              <w:left w:val="single" w:sz="8" w:space="0" w:color="auto"/>
              <w:bottom w:val="nil"/>
              <w:right w:val="single" w:sz="8" w:space="0" w:color="auto"/>
            </w:tcBorders>
          </w:tcPr>
          <w:p w:rsidR="002C3F61" w:rsidRDefault="002C3F61" w:rsidP="00C51C8C">
            <w:pPr>
              <w:widowControl/>
              <w:jc w:val="center"/>
              <w:rPr>
                <w:rFonts w:ascii="Times New Roman TUR" w:hAnsi="Times New Roman TUR" w:cs="Times New Roman TUR"/>
                <w:b/>
                <w:bCs/>
                <w:szCs w:val="24"/>
              </w:rPr>
            </w:pPr>
          </w:p>
          <w:p w:rsidR="002C3F61" w:rsidRDefault="002C3F61" w:rsidP="00C51C8C">
            <w:pPr>
              <w:widowControl/>
              <w:jc w:val="center"/>
              <w:rPr>
                <w:rFonts w:ascii="Times New Roman TUR" w:hAnsi="Times New Roman TUR" w:cs="Times New Roman TUR"/>
                <w:b/>
                <w:bCs/>
                <w:szCs w:val="24"/>
              </w:rPr>
            </w:pPr>
          </w:p>
          <w:p w:rsidR="002C3F61" w:rsidRPr="005115EB" w:rsidRDefault="002C3F61" w:rsidP="00C51C8C">
            <w:pPr>
              <w:widowControl/>
              <w:jc w:val="center"/>
              <w:rPr>
                <w:rFonts w:ascii="Times New Roman TUR" w:hAnsi="Times New Roman TUR" w:cs="Times New Roman TUR"/>
                <w:b/>
                <w:bCs/>
                <w:szCs w:val="24"/>
              </w:rPr>
            </w:pPr>
            <w:r>
              <w:rPr>
                <w:rFonts w:ascii="Times New Roman TUR" w:hAnsi="Times New Roman TUR" w:cs="Times New Roman TUR"/>
                <w:b/>
                <w:bCs/>
                <w:szCs w:val="24"/>
              </w:rPr>
              <w:t>Görseli</w:t>
            </w:r>
          </w:p>
        </w:tc>
        <w:tc>
          <w:tcPr>
            <w:tcW w:w="963" w:type="dxa"/>
            <w:tcBorders>
              <w:top w:val="single" w:sz="8" w:space="0" w:color="auto"/>
              <w:left w:val="single" w:sz="8" w:space="0" w:color="auto"/>
              <w:bottom w:val="nil"/>
              <w:right w:val="nil"/>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 xml:space="preserve">Mal </w:t>
            </w:r>
            <w:r w:rsidRPr="005115EB">
              <w:rPr>
                <w:rFonts w:ascii="Times New Roman TUR" w:hAnsi="Times New Roman TUR" w:cs="Times New Roman TUR"/>
                <w:b/>
                <w:bCs/>
                <w:szCs w:val="24"/>
              </w:rPr>
              <w:br/>
              <w:t>Miktarı</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3F61" w:rsidRPr="005115EB" w:rsidRDefault="002C3F61" w:rsidP="00C51C8C">
            <w:pPr>
              <w:widowControl/>
              <w:jc w:val="center"/>
              <w:rPr>
                <w:rFonts w:ascii="Times New Roman TUR" w:hAnsi="Times New Roman TUR" w:cs="Times New Roman TUR"/>
                <w:b/>
                <w:bCs/>
                <w:szCs w:val="24"/>
              </w:rPr>
            </w:pPr>
            <w:r w:rsidRPr="005115EB">
              <w:rPr>
                <w:rFonts w:ascii="Times New Roman TUR" w:hAnsi="Times New Roman TUR" w:cs="Times New Roman TUR"/>
                <w:b/>
                <w:bCs/>
                <w:szCs w:val="24"/>
              </w:rPr>
              <w:t>Ölçü</w:t>
            </w:r>
            <w:r w:rsidRPr="005115EB">
              <w:rPr>
                <w:rFonts w:ascii="Times New Roman TUR" w:hAnsi="Times New Roman TUR" w:cs="Times New Roman TUR"/>
                <w:b/>
                <w:bCs/>
                <w:szCs w:val="24"/>
              </w:rPr>
              <w:br/>
              <w:t>Birimi</w:t>
            </w:r>
          </w:p>
        </w:tc>
        <w:tc>
          <w:tcPr>
            <w:tcW w:w="336" w:type="dxa"/>
            <w:tcBorders>
              <w:top w:val="single" w:sz="8" w:space="0" w:color="auto"/>
              <w:left w:val="single" w:sz="8" w:space="0" w:color="auto"/>
              <w:bottom w:val="single" w:sz="8" w:space="0" w:color="auto"/>
              <w:right w:val="single" w:sz="8" w:space="0" w:color="auto"/>
            </w:tcBorders>
          </w:tcPr>
          <w:p w:rsidR="002C3F61" w:rsidRPr="005115EB" w:rsidRDefault="002C3F61" w:rsidP="00B744C0">
            <w:pPr>
              <w:widowControl/>
              <w:rPr>
                <w:rFonts w:ascii="Times New Roman TUR" w:hAnsi="Times New Roman TUR" w:cs="Times New Roman TUR"/>
                <w:b/>
                <w:bCs/>
                <w:szCs w:val="24"/>
              </w:rPr>
            </w:pPr>
          </w:p>
        </w:tc>
      </w:tr>
      <w:tr w:rsidR="008D2616" w:rsidRPr="005115EB" w:rsidTr="008770A4">
        <w:trPr>
          <w:trHeight w:val="4674"/>
        </w:trPr>
        <w:tc>
          <w:tcPr>
            <w:tcW w:w="7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C3F61" w:rsidRPr="005115EB" w:rsidRDefault="0093093D" w:rsidP="00762B15">
            <w:pPr>
              <w:widowControl/>
              <w:rPr>
                <w:b/>
                <w:bCs/>
                <w:color w:val="000000"/>
                <w:szCs w:val="24"/>
              </w:rPr>
            </w:pPr>
            <w:r>
              <w:rPr>
                <w:b/>
                <w:bCs/>
                <w:color w:val="000000"/>
                <w:szCs w:val="24"/>
              </w:rPr>
              <w:t xml:space="preserve">  1</w:t>
            </w:r>
          </w:p>
        </w:tc>
        <w:tc>
          <w:tcPr>
            <w:tcW w:w="2208" w:type="dxa"/>
            <w:tcBorders>
              <w:top w:val="single" w:sz="4" w:space="0" w:color="auto"/>
              <w:left w:val="nil"/>
              <w:bottom w:val="single" w:sz="8" w:space="0" w:color="auto"/>
              <w:right w:val="single" w:sz="8" w:space="0" w:color="auto"/>
            </w:tcBorders>
            <w:shd w:val="clear" w:color="auto" w:fill="auto"/>
            <w:vAlign w:val="center"/>
            <w:hideMark/>
          </w:tcPr>
          <w:p w:rsidR="002C3F61" w:rsidRDefault="00B55D82" w:rsidP="00C51C8C">
            <w:pPr>
              <w:widowControl/>
              <w:rPr>
                <w:b/>
                <w:bCs/>
                <w:color w:val="000000"/>
                <w:szCs w:val="24"/>
              </w:rPr>
            </w:pPr>
            <w:r>
              <w:rPr>
                <w:b/>
                <w:bCs/>
                <w:color w:val="000000"/>
                <w:szCs w:val="24"/>
              </w:rPr>
              <w:t>TEKERLEKLİ BORU LEGO</w:t>
            </w:r>
          </w:p>
          <w:p w:rsidR="00BB32C6" w:rsidRPr="005115EB" w:rsidRDefault="00BB32C6" w:rsidP="00C51C8C">
            <w:pPr>
              <w:widowControl/>
              <w:rPr>
                <w:b/>
                <w:bCs/>
                <w:color w:val="000000"/>
                <w:szCs w:val="24"/>
              </w:rPr>
            </w:pPr>
            <w:r>
              <w:rPr>
                <w:b/>
                <w:bCs/>
                <w:color w:val="000000"/>
                <w:szCs w:val="24"/>
              </w:rPr>
              <w:t>SETİ</w:t>
            </w:r>
          </w:p>
        </w:tc>
        <w:tc>
          <w:tcPr>
            <w:tcW w:w="3551" w:type="dxa"/>
            <w:tcBorders>
              <w:top w:val="single" w:sz="4" w:space="0" w:color="auto"/>
              <w:left w:val="nil"/>
              <w:bottom w:val="single" w:sz="8" w:space="0" w:color="auto"/>
              <w:right w:val="nil"/>
            </w:tcBorders>
            <w:shd w:val="clear" w:color="auto" w:fill="auto"/>
            <w:vAlign w:val="center"/>
            <w:hideMark/>
          </w:tcPr>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72 parça olmalıdır.</w:t>
            </w:r>
          </w:p>
          <w:p w:rsidR="00B55D82" w:rsidRDefault="00B55D82" w:rsidP="00B55D8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 farklı renk ve 4 farklı şekil olmalıdır.</w:t>
            </w:r>
          </w:p>
          <w:p w:rsidR="00B55D82" w:rsidRPr="003B1A7E" w:rsidRDefault="00B55D82" w:rsidP="00B55D82">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B55D82" w:rsidP="00B55D8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2C3F61" w:rsidRPr="003B40FA" w:rsidRDefault="00B355C2" w:rsidP="00B55D82">
            <w:pPr>
              <w:pStyle w:val="ListeParagraf"/>
              <w:widowControl/>
              <w:numPr>
                <w:ilvl w:val="0"/>
                <w:numId w:val="48"/>
              </w:numPr>
              <w:rPr>
                <w:rFonts w:ascii="Times New Roman TUR" w:hAnsi="Times New Roman TUR" w:cs="Times New Roman TUR"/>
                <w:color w:val="000000" w:themeColor="text1"/>
                <w:szCs w:val="24"/>
              </w:rPr>
            </w:pPr>
            <w:r w:rsidRPr="003B40FA">
              <w:rPr>
                <w:rFonts w:ascii="Arial" w:hAnsi="Arial" w:cs="Arial"/>
                <w:color w:val="000000" w:themeColor="text1"/>
                <w:sz w:val="21"/>
                <w:szCs w:val="21"/>
                <w:shd w:val="clear" w:color="auto" w:fill="FFFFFF"/>
              </w:rPr>
              <w:t>BPA, PVC gibi sağlığa zararlı maddeler içermemelidir.</w:t>
            </w:r>
          </w:p>
          <w:p w:rsidR="003B40FA" w:rsidRPr="00B55D82" w:rsidRDefault="003B40FA" w:rsidP="00B55D8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100 Yerli Üretim CE S</w:t>
            </w:r>
            <w:r>
              <w:rPr>
                <w:szCs w:val="24"/>
                <w:shd w:val="clear" w:color="auto" w:fill="FFFFFF"/>
              </w:rPr>
              <w:t>tandartlarına göre üretilmiş olmalıdır.</w:t>
            </w:r>
          </w:p>
        </w:tc>
        <w:tc>
          <w:tcPr>
            <w:tcW w:w="4914" w:type="dxa"/>
            <w:tcBorders>
              <w:top w:val="single" w:sz="4" w:space="0" w:color="auto"/>
              <w:left w:val="single" w:sz="8" w:space="0" w:color="auto"/>
              <w:bottom w:val="single" w:sz="8" w:space="0" w:color="auto"/>
              <w:right w:val="single" w:sz="8" w:space="0" w:color="auto"/>
            </w:tcBorders>
          </w:tcPr>
          <w:p w:rsidR="002C3F61" w:rsidRDefault="00B55D82"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extent cx="2719449" cy="3234927"/>
                  <wp:effectExtent l="0" t="0" r="5080" b="3810"/>
                  <wp:docPr id="4" name="Resim 4" descr="C:\Users\AylaZan\Desktop\1_or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laZan\Desktop\1_org_zoom.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548" cy="3467008"/>
                          </a:xfrm>
                          <a:prstGeom prst="rect">
                            <a:avLst/>
                          </a:prstGeom>
                          <a:noFill/>
                          <a:ln>
                            <a:noFill/>
                          </a:ln>
                        </pic:spPr>
                      </pic:pic>
                    </a:graphicData>
                  </a:graphic>
                </wp:inline>
              </w:drawing>
            </w:r>
          </w:p>
        </w:tc>
        <w:tc>
          <w:tcPr>
            <w:tcW w:w="96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3F61" w:rsidRPr="005115EB" w:rsidRDefault="007526BC" w:rsidP="002C3F61">
            <w:pPr>
              <w:widowControl/>
              <w:jc w:val="center"/>
              <w:rPr>
                <w:rFonts w:ascii="Times New Roman TUR" w:hAnsi="Times New Roman TUR" w:cs="Times New Roman TUR"/>
                <w:szCs w:val="24"/>
              </w:rPr>
            </w:pPr>
            <w:r>
              <w:rPr>
                <w:rFonts w:ascii="Times New Roman TUR" w:hAnsi="Times New Roman TUR" w:cs="Times New Roman TUR"/>
                <w:szCs w:val="24"/>
              </w:rPr>
              <w:t>4</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single" w:sz="4" w:space="0" w:color="auto"/>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8770A4">
        <w:trPr>
          <w:trHeight w:val="1821"/>
        </w:trPr>
        <w:tc>
          <w:tcPr>
            <w:tcW w:w="714" w:type="dxa"/>
            <w:tcBorders>
              <w:top w:val="nil"/>
              <w:left w:val="single" w:sz="8" w:space="0" w:color="auto"/>
              <w:bottom w:val="single" w:sz="8" w:space="0" w:color="auto"/>
              <w:right w:val="single" w:sz="8" w:space="0" w:color="auto"/>
            </w:tcBorders>
            <w:shd w:val="clear" w:color="auto" w:fill="auto"/>
            <w:vAlign w:val="center"/>
            <w:hideMark/>
          </w:tcPr>
          <w:p w:rsidR="002C3F61" w:rsidRPr="005115EB" w:rsidRDefault="0093093D" w:rsidP="0093093D">
            <w:pPr>
              <w:widowControl/>
              <w:rPr>
                <w:b/>
                <w:bCs/>
                <w:color w:val="000000"/>
                <w:szCs w:val="24"/>
              </w:rPr>
            </w:pPr>
            <w:r>
              <w:rPr>
                <w:b/>
                <w:bCs/>
                <w:color w:val="000000"/>
                <w:szCs w:val="24"/>
              </w:rPr>
              <w:t>2</w:t>
            </w:r>
          </w:p>
        </w:tc>
        <w:tc>
          <w:tcPr>
            <w:tcW w:w="2208" w:type="dxa"/>
            <w:tcBorders>
              <w:top w:val="nil"/>
              <w:left w:val="nil"/>
              <w:bottom w:val="single" w:sz="8" w:space="0" w:color="auto"/>
              <w:right w:val="single" w:sz="8" w:space="0" w:color="auto"/>
            </w:tcBorders>
            <w:shd w:val="clear" w:color="auto" w:fill="auto"/>
            <w:vAlign w:val="center"/>
            <w:hideMark/>
          </w:tcPr>
          <w:p w:rsidR="002C3F61" w:rsidRPr="005115EB" w:rsidRDefault="00F07B67" w:rsidP="00C51C8C">
            <w:pPr>
              <w:widowControl/>
              <w:rPr>
                <w:b/>
                <w:bCs/>
                <w:color w:val="000000"/>
                <w:szCs w:val="24"/>
              </w:rPr>
            </w:pPr>
            <w:r>
              <w:rPr>
                <w:b/>
                <w:bCs/>
                <w:color w:val="000000"/>
                <w:szCs w:val="24"/>
              </w:rPr>
              <w:t>EĞİTİCİ KİLİTLİ DİSKLER</w:t>
            </w:r>
          </w:p>
        </w:tc>
        <w:tc>
          <w:tcPr>
            <w:tcW w:w="3551" w:type="dxa"/>
            <w:tcBorders>
              <w:top w:val="nil"/>
              <w:left w:val="nil"/>
              <w:bottom w:val="single" w:sz="8" w:space="0" w:color="auto"/>
              <w:right w:val="nil"/>
            </w:tcBorders>
            <w:shd w:val="clear" w:color="auto" w:fill="auto"/>
            <w:vAlign w:val="center"/>
            <w:hideMark/>
          </w:tcPr>
          <w:p w:rsidR="00F07B67" w:rsidRDefault="00C90343"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F07B67">
              <w:rPr>
                <w:rFonts w:ascii="Times New Roman TUR" w:hAnsi="Times New Roman TUR" w:cs="Times New Roman TUR"/>
                <w:szCs w:val="24"/>
              </w:rPr>
              <w:t>10 renk, 600 parça olmalıdır.</w:t>
            </w:r>
          </w:p>
          <w:p w:rsidR="0049039E" w:rsidRDefault="0049039E" w:rsidP="00F07B6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Ölçüleri 3*3 cm olmalıdır.</w:t>
            </w:r>
          </w:p>
          <w:p w:rsidR="0049039E" w:rsidRPr="003B1A7E" w:rsidRDefault="0049039E" w:rsidP="0049039E">
            <w:pPr>
              <w:pStyle w:val="ListeParagraf"/>
              <w:widowControl/>
              <w:numPr>
                <w:ilvl w:val="0"/>
                <w:numId w:val="48"/>
              </w:numPr>
              <w:rPr>
                <w:szCs w:val="24"/>
              </w:rPr>
            </w:pPr>
            <w:r>
              <w:rPr>
                <w:color w:val="454545"/>
                <w:szCs w:val="24"/>
                <w:shd w:val="clear" w:color="auto" w:fill="FFFFFF"/>
              </w:rPr>
              <w:t>1.kalite plastikten üretilmiş olmalıdır.</w:t>
            </w:r>
          </w:p>
          <w:p w:rsidR="00B355C2" w:rsidRPr="00B355C2" w:rsidRDefault="0049039E" w:rsidP="0049039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 xml:space="preserve">Koku </w:t>
            </w:r>
            <w:r w:rsidR="00B355C2">
              <w:rPr>
                <w:color w:val="454545"/>
                <w:szCs w:val="24"/>
                <w:shd w:val="clear" w:color="auto" w:fill="FFFFFF"/>
              </w:rPr>
              <w:t>içermemelidir.</w:t>
            </w:r>
          </w:p>
          <w:p w:rsidR="003B40FA" w:rsidRPr="003B40FA" w:rsidRDefault="00B355C2" w:rsidP="0049039E">
            <w:pPr>
              <w:pStyle w:val="ListeParagraf"/>
              <w:widowControl/>
              <w:numPr>
                <w:ilvl w:val="0"/>
                <w:numId w:val="48"/>
              </w:numPr>
              <w:rPr>
                <w:rFonts w:ascii="Times New Roman TUR" w:hAnsi="Times New Roman TUR" w:cs="Times New Roman TUR"/>
                <w:szCs w:val="24"/>
              </w:rPr>
            </w:pPr>
            <w:r w:rsidRPr="00B00CF6">
              <w:rPr>
                <w:rFonts w:ascii="Arial" w:hAnsi="Arial" w:cs="Arial"/>
                <w:color w:val="000000" w:themeColor="text1"/>
                <w:sz w:val="21"/>
                <w:szCs w:val="21"/>
                <w:shd w:val="clear" w:color="auto" w:fill="FFFFFF"/>
              </w:rPr>
              <w:t>BPA, PVC gibi sağlığa zararlı maddeler içermemelidir.</w:t>
            </w:r>
          </w:p>
          <w:p w:rsidR="002C3F61" w:rsidRPr="00F07B67" w:rsidRDefault="003B40FA" w:rsidP="0049039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lastRenderedPageBreak/>
              <w:t>% 100 Yerli Üretim CE S</w:t>
            </w:r>
            <w:r>
              <w:rPr>
                <w:szCs w:val="24"/>
                <w:shd w:val="clear" w:color="auto" w:fill="FFFFFF"/>
              </w:rPr>
              <w:t>tandartlarına göre üretilmiş olmalıdır.</w:t>
            </w:r>
            <w:r w:rsidR="002C3F61" w:rsidRPr="00F07B67">
              <w:rPr>
                <w:rFonts w:ascii="Times New Roman TUR" w:hAnsi="Times New Roman TUR" w:cs="Times New Roman TUR"/>
                <w:szCs w:val="24"/>
              </w:rPr>
              <w:br/>
            </w:r>
          </w:p>
          <w:p w:rsidR="002C3F61" w:rsidRPr="005115EB" w:rsidRDefault="002C3F61" w:rsidP="00D00970">
            <w:pPr>
              <w:widowControl/>
              <w:rPr>
                <w:rFonts w:ascii="Times New Roman TUR" w:hAnsi="Times New Roman TUR" w:cs="Times New Roman TUR"/>
                <w:szCs w:val="24"/>
              </w:rPr>
            </w:pPr>
          </w:p>
        </w:tc>
        <w:tc>
          <w:tcPr>
            <w:tcW w:w="4914" w:type="dxa"/>
            <w:tcBorders>
              <w:top w:val="nil"/>
              <w:left w:val="single" w:sz="8" w:space="0" w:color="auto"/>
              <w:bottom w:val="single" w:sz="8" w:space="0" w:color="auto"/>
              <w:right w:val="single" w:sz="8" w:space="0" w:color="auto"/>
            </w:tcBorders>
          </w:tcPr>
          <w:p w:rsidR="0049039E" w:rsidRDefault="0049039E" w:rsidP="00C51C8C">
            <w:pPr>
              <w:widowControl/>
              <w:jc w:val="center"/>
              <w:rPr>
                <w:rFonts w:ascii="Times New Roman TUR" w:hAnsi="Times New Roman TUR" w:cs="Times New Roman TUR"/>
                <w:szCs w:val="24"/>
              </w:rPr>
            </w:pPr>
          </w:p>
          <w:p w:rsidR="0049039E" w:rsidRDefault="009A5866" w:rsidP="009A5866">
            <w:pPr>
              <w:jc w:val="center"/>
              <w:rPr>
                <w:rFonts w:ascii="Times New Roman TUR" w:hAnsi="Times New Roman TUR" w:cs="Times New Roman TUR"/>
                <w:szCs w:val="24"/>
              </w:rPr>
            </w:pPr>
            <w:r>
              <w:rPr>
                <w:rFonts w:ascii="Times New Roman TUR" w:hAnsi="Times New Roman TUR" w:cs="Times New Roman TUR"/>
                <w:noProof/>
                <w:szCs w:val="24"/>
              </w:rPr>
              <w:lastRenderedPageBreak/>
              <w:drawing>
                <wp:inline distT="0" distB="0" distL="0" distR="0">
                  <wp:extent cx="2422567" cy="242256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826" cy="2423826"/>
                          </a:xfrm>
                          <a:prstGeom prst="rect">
                            <a:avLst/>
                          </a:prstGeom>
                          <a:noFill/>
                        </pic:spPr>
                      </pic:pic>
                    </a:graphicData>
                  </a:graphic>
                </wp:inline>
              </w:drawing>
            </w:r>
          </w:p>
          <w:p w:rsidR="002C3F61" w:rsidRPr="0049039E" w:rsidRDefault="002C3F61" w:rsidP="0049039E">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hideMark/>
          </w:tcPr>
          <w:p w:rsidR="002C3F61" w:rsidRPr="005115EB" w:rsidRDefault="007526BC" w:rsidP="00C51C8C">
            <w:pPr>
              <w:widowControl/>
              <w:jc w:val="center"/>
              <w:rPr>
                <w:rFonts w:ascii="Times New Roman TUR" w:hAnsi="Times New Roman TUR" w:cs="Times New Roman TUR"/>
                <w:szCs w:val="24"/>
              </w:rPr>
            </w:pPr>
            <w:r>
              <w:rPr>
                <w:rFonts w:ascii="Times New Roman TUR" w:hAnsi="Times New Roman TUR" w:cs="Times New Roman TUR"/>
                <w:szCs w:val="24"/>
              </w:rPr>
              <w:lastRenderedPageBreak/>
              <w:t>3</w:t>
            </w:r>
          </w:p>
        </w:tc>
        <w:tc>
          <w:tcPr>
            <w:tcW w:w="851" w:type="dxa"/>
            <w:tcBorders>
              <w:top w:val="nil"/>
              <w:left w:val="nil"/>
              <w:bottom w:val="single" w:sz="8" w:space="0" w:color="auto"/>
              <w:right w:val="single" w:sz="4" w:space="0" w:color="auto"/>
            </w:tcBorders>
            <w:shd w:val="clear" w:color="auto" w:fill="auto"/>
            <w:noWrap/>
            <w:vAlign w:val="center"/>
            <w:hideMark/>
          </w:tcPr>
          <w:p w:rsidR="00826AF0" w:rsidRPr="005115EB" w:rsidRDefault="00BB32C6" w:rsidP="00826AF0">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8770A4">
        <w:trPr>
          <w:trHeight w:val="1821"/>
        </w:trPr>
        <w:tc>
          <w:tcPr>
            <w:tcW w:w="714" w:type="dxa"/>
            <w:tcBorders>
              <w:top w:val="nil"/>
              <w:left w:val="single" w:sz="8" w:space="0" w:color="auto"/>
              <w:bottom w:val="single" w:sz="8" w:space="0" w:color="auto"/>
              <w:right w:val="single" w:sz="8" w:space="0" w:color="auto"/>
            </w:tcBorders>
            <w:shd w:val="clear" w:color="auto" w:fill="auto"/>
            <w:vAlign w:val="center"/>
          </w:tcPr>
          <w:p w:rsidR="002C3F61" w:rsidRPr="005115EB" w:rsidRDefault="0093093D" w:rsidP="00C51C8C">
            <w:pPr>
              <w:widowControl/>
              <w:jc w:val="center"/>
              <w:rPr>
                <w:b/>
                <w:bCs/>
                <w:color w:val="000000"/>
                <w:szCs w:val="24"/>
              </w:rPr>
            </w:pPr>
            <w:r>
              <w:rPr>
                <w:b/>
                <w:bCs/>
                <w:color w:val="000000"/>
                <w:szCs w:val="24"/>
              </w:rPr>
              <w:lastRenderedPageBreak/>
              <w:t>3</w:t>
            </w:r>
          </w:p>
        </w:tc>
        <w:tc>
          <w:tcPr>
            <w:tcW w:w="2208" w:type="dxa"/>
            <w:tcBorders>
              <w:top w:val="nil"/>
              <w:left w:val="nil"/>
              <w:bottom w:val="single" w:sz="8" w:space="0" w:color="auto"/>
              <w:right w:val="single" w:sz="8" w:space="0" w:color="auto"/>
            </w:tcBorders>
            <w:shd w:val="clear" w:color="auto" w:fill="auto"/>
            <w:vAlign w:val="center"/>
          </w:tcPr>
          <w:p w:rsidR="002C3F61" w:rsidRDefault="00D879A5" w:rsidP="00C51C8C">
            <w:pPr>
              <w:widowControl/>
              <w:rPr>
                <w:b/>
                <w:bCs/>
                <w:color w:val="000000"/>
                <w:szCs w:val="24"/>
              </w:rPr>
            </w:pPr>
            <w:r>
              <w:rPr>
                <w:b/>
                <w:bCs/>
                <w:color w:val="000000"/>
                <w:szCs w:val="24"/>
              </w:rPr>
              <w:t>TİKTAK</w:t>
            </w:r>
          </w:p>
          <w:p w:rsidR="00D879A5" w:rsidRDefault="00D879A5" w:rsidP="00C51C8C">
            <w:pPr>
              <w:widowControl/>
              <w:rPr>
                <w:b/>
                <w:bCs/>
                <w:color w:val="000000"/>
                <w:szCs w:val="24"/>
              </w:rPr>
            </w:pPr>
            <w:r>
              <w:rPr>
                <w:b/>
                <w:bCs/>
                <w:color w:val="000000"/>
                <w:szCs w:val="24"/>
              </w:rPr>
              <w:t>LEGO</w:t>
            </w:r>
          </w:p>
        </w:tc>
        <w:tc>
          <w:tcPr>
            <w:tcW w:w="3551" w:type="dxa"/>
            <w:tcBorders>
              <w:top w:val="nil"/>
              <w:left w:val="nil"/>
              <w:bottom w:val="single" w:sz="8" w:space="0" w:color="auto"/>
              <w:right w:val="nil"/>
            </w:tcBorders>
            <w:shd w:val="clear" w:color="auto" w:fill="auto"/>
            <w:vAlign w:val="center"/>
          </w:tcPr>
          <w:p w:rsidR="002C3F61" w:rsidRDefault="00C90343"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w:t>
            </w:r>
            <w:r w:rsidR="00CB1387">
              <w:rPr>
                <w:rFonts w:ascii="Times New Roman TUR" w:hAnsi="Times New Roman TUR" w:cs="Times New Roman TUR"/>
                <w:szCs w:val="24"/>
              </w:rPr>
              <w:t>500 parça olmalıdır.</w:t>
            </w:r>
          </w:p>
          <w:p w:rsidR="00BA56A0" w:rsidRDefault="00BA56A0" w:rsidP="00CB1387">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olmalıdır.</w:t>
            </w:r>
          </w:p>
          <w:p w:rsidR="00BA56A0" w:rsidRPr="003B1A7E" w:rsidRDefault="00BA56A0" w:rsidP="00BA56A0">
            <w:pPr>
              <w:pStyle w:val="ListeParagraf"/>
              <w:widowControl/>
              <w:numPr>
                <w:ilvl w:val="0"/>
                <w:numId w:val="48"/>
              </w:numPr>
              <w:rPr>
                <w:szCs w:val="24"/>
              </w:rPr>
            </w:pPr>
            <w:r>
              <w:rPr>
                <w:color w:val="454545"/>
                <w:szCs w:val="24"/>
                <w:shd w:val="clear" w:color="auto" w:fill="FFFFFF"/>
              </w:rPr>
              <w:t>1.kalite plastikten üretilmiş olmalıdır.</w:t>
            </w:r>
          </w:p>
          <w:p w:rsidR="00BA56A0" w:rsidRPr="00B355C2" w:rsidRDefault="00BA56A0" w:rsidP="00BA5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BA56A0" w:rsidRPr="00B00CF6" w:rsidRDefault="00BA56A0" w:rsidP="00BA5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B40FA" w:rsidRPr="00B00CF6" w:rsidRDefault="003B40FA" w:rsidP="00BA56A0">
            <w:pPr>
              <w:pStyle w:val="ListeParagraf"/>
              <w:widowControl/>
              <w:numPr>
                <w:ilvl w:val="0"/>
                <w:numId w:val="48"/>
              </w:numPr>
              <w:rPr>
                <w:rFonts w:ascii="Times New Roman TUR" w:hAnsi="Times New Roman TUR" w:cs="Times New Roman TUR"/>
                <w:color w:val="000000" w:themeColor="text1"/>
                <w:szCs w:val="24"/>
              </w:rPr>
            </w:pPr>
            <w:r w:rsidRPr="003B40FA">
              <w:rPr>
                <w:szCs w:val="24"/>
                <w:shd w:val="clear" w:color="auto" w:fill="FFFFFF"/>
              </w:rPr>
              <w:t>% 100 Yerli Üretim CE S</w:t>
            </w:r>
            <w:r>
              <w:rPr>
                <w:szCs w:val="24"/>
                <w:shd w:val="clear" w:color="auto" w:fill="FFFFFF"/>
              </w:rPr>
              <w:t>tandartlarına göre üretilmiş olmalıdır.</w:t>
            </w:r>
          </w:p>
          <w:p w:rsidR="002C3F61" w:rsidRPr="005115EB" w:rsidRDefault="002C3F61" w:rsidP="00E9206D">
            <w:pPr>
              <w:widowControl/>
              <w:rPr>
                <w:rFonts w:ascii="Times New Roman TUR" w:hAnsi="Times New Roman TUR" w:cs="Times New Roman TUR"/>
                <w:szCs w:val="24"/>
              </w:rPr>
            </w:pPr>
          </w:p>
        </w:tc>
        <w:tc>
          <w:tcPr>
            <w:tcW w:w="4914" w:type="dxa"/>
            <w:tcBorders>
              <w:top w:val="nil"/>
              <w:left w:val="single" w:sz="8" w:space="0" w:color="auto"/>
              <w:bottom w:val="single" w:sz="8" w:space="0" w:color="auto"/>
              <w:right w:val="single" w:sz="8" w:space="0" w:color="auto"/>
            </w:tcBorders>
          </w:tcPr>
          <w:p w:rsidR="002C3F61" w:rsidRDefault="00CB1387" w:rsidP="00C51C8C">
            <w:pPr>
              <w:widowControl/>
              <w:jc w:val="center"/>
              <w:rPr>
                <w:rFonts w:ascii="Times New Roman TUR" w:hAnsi="Times New Roman TUR" w:cs="Times New Roman TUR"/>
                <w:szCs w:val="24"/>
              </w:rPr>
            </w:pPr>
            <w:r>
              <w:rPr>
                <w:noProof/>
              </w:rPr>
              <w:drawing>
                <wp:inline distT="0" distB="0" distL="0" distR="0">
                  <wp:extent cx="2386940" cy="2386940"/>
                  <wp:effectExtent l="0" t="0" r="0" b="0"/>
                  <wp:docPr id="7" name="Resim 7" descr="Dede Tik Tak Blocks 500 Par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e Tik Tak Blocks 500 Parça"/>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861" cy="2386861"/>
                          </a:xfrm>
                          <a:prstGeom prst="rect">
                            <a:avLst/>
                          </a:prstGeom>
                          <a:noFill/>
                          <a:ln>
                            <a:noFill/>
                          </a:ln>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C3F61" w:rsidRPr="005115EB" w:rsidRDefault="00A032EC" w:rsidP="00C51C8C">
            <w:pPr>
              <w:widowControl/>
              <w:jc w:val="center"/>
              <w:rPr>
                <w:rFonts w:ascii="Times New Roman TUR" w:hAnsi="Times New Roman TUR" w:cs="Times New Roman TUR"/>
                <w:szCs w:val="24"/>
              </w:rPr>
            </w:pPr>
            <w:r>
              <w:rPr>
                <w:rFonts w:ascii="Times New Roman TUR" w:hAnsi="Times New Roman TUR" w:cs="Times New Roman TUR"/>
                <w:szCs w:val="24"/>
              </w:rPr>
              <w:t>3</w:t>
            </w:r>
          </w:p>
        </w:tc>
        <w:tc>
          <w:tcPr>
            <w:tcW w:w="851" w:type="dxa"/>
            <w:tcBorders>
              <w:top w:val="nil"/>
              <w:left w:val="nil"/>
              <w:bottom w:val="single" w:sz="8" w:space="0" w:color="auto"/>
              <w:right w:val="single" w:sz="4" w:space="0" w:color="auto"/>
            </w:tcBorders>
            <w:shd w:val="clear" w:color="auto" w:fill="auto"/>
            <w:noWrap/>
            <w:vAlign w:val="center"/>
          </w:tcPr>
          <w:p w:rsidR="002C3F61"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2C3F61" w:rsidRPr="005115EB" w:rsidRDefault="002C3F61"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lastRenderedPageBreak/>
              <w:t>4</w:t>
            </w:r>
          </w:p>
        </w:tc>
        <w:tc>
          <w:tcPr>
            <w:tcW w:w="2208" w:type="dxa"/>
            <w:tcBorders>
              <w:top w:val="nil"/>
              <w:left w:val="nil"/>
              <w:bottom w:val="single" w:sz="8" w:space="0" w:color="auto"/>
              <w:right w:val="single" w:sz="8" w:space="0" w:color="auto"/>
            </w:tcBorders>
            <w:shd w:val="clear" w:color="auto" w:fill="auto"/>
            <w:vAlign w:val="center"/>
          </w:tcPr>
          <w:p w:rsidR="000D73FE" w:rsidRDefault="00B55592" w:rsidP="00C51C8C">
            <w:pPr>
              <w:widowControl/>
              <w:rPr>
                <w:b/>
                <w:bCs/>
                <w:color w:val="000000"/>
                <w:szCs w:val="24"/>
              </w:rPr>
            </w:pPr>
            <w:r>
              <w:rPr>
                <w:b/>
                <w:bCs/>
                <w:color w:val="000000"/>
                <w:szCs w:val="24"/>
              </w:rPr>
              <w:t>KAKTÜS BLOKLAR</w:t>
            </w:r>
          </w:p>
          <w:p w:rsidR="00B55592" w:rsidRDefault="00B55592" w:rsidP="00C51C8C">
            <w:pPr>
              <w:widowControl/>
              <w:rPr>
                <w:b/>
                <w:bCs/>
                <w:color w:val="000000"/>
                <w:szCs w:val="24"/>
              </w:rPr>
            </w:pPr>
            <w:r>
              <w:rPr>
                <w:b/>
                <w:bCs/>
                <w:color w:val="000000"/>
                <w:szCs w:val="24"/>
              </w:rPr>
              <w:t>(Taraklı Tırtıklı Lego)</w:t>
            </w:r>
          </w:p>
        </w:tc>
        <w:tc>
          <w:tcPr>
            <w:tcW w:w="3551" w:type="dxa"/>
            <w:tcBorders>
              <w:top w:val="nil"/>
              <w:left w:val="nil"/>
              <w:bottom w:val="single" w:sz="8" w:space="0" w:color="auto"/>
              <w:right w:val="nil"/>
            </w:tcBorders>
            <w:shd w:val="clear" w:color="auto" w:fill="auto"/>
            <w:vAlign w:val="center"/>
          </w:tcPr>
          <w:p w:rsidR="000D73FE" w:rsidRDefault="00C90343"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w:t>
            </w:r>
            <w:r w:rsidR="00FD665B">
              <w:rPr>
                <w:rFonts w:ascii="Times New Roman TUR" w:hAnsi="Times New Roman TUR" w:cs="Times New Roman TUR"/>
                <w:szCs w:val="24"/>
              </w:rPr>
              <w:t xml:space="preserve"> içeriği 75 parça olmalıdır.</w:t>
            </w:r>
          </w:p>
          <w:p w:rsidR="00FD665B" w:rsidRDefault="00FD665B"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 ve şekilleri içermelidir.</w:t>
            </w:r>
          </w:p>
          <w:p w:rsidR="00FD665B" w:rsidRPr="003B1A7E" w:rsidRDefault="00FD665B" w:rsidP="00FD665B">
            <w:pPr>
              <w:pStyle w:val="ListeParagraf"/>
              <w:widowControl/>
              <w:numPr>
                <w:ilvl w:val="0"/>
                <w:numId w:val="48"/>
              </w:numPr>
              <w:rPr>
                <w:szCs w:val="24"/>
              </w:rPr>
            </w:pPr>
            <w:r>
              <w:rPr>
                <w:color w:val="454545"/>
                <w:szCs w:val="24"/>
                <w:shd w:val="clear" w:color="auto" w:fill="FFFFFF"/>
              </w:rPr>
              <w:t>1.kalite plastikten üretilmiş olmalıdır.</w:t>
            </w:r>
          </w:p>
          <w:p w:rsidR="00FD665B" w:rsidRPr="00B355C2" w:rsidRDefault="00FD665B" w:rsidP="00FD665B">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FD665B" w:rsidRPr="00B00CF6" w:rsidRDefault="00FD665B" w:rsidP="00FD665B">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Her blok boyutu 2*2 cm olmalıdır.</w:t>
            </w:r>
          </w:p>
          <w:p w:rsidR="00FD665B" w:rsidRPr="003B40FA" w:rsidRDefault="003B40FA" w:rsidP="00B00CF6">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0D73FE" w:rsidRDefault="00FD665B" w:rsidP="00C51C8C">
            <w:pPr>
              <w:widowControl/>
              <w:jc w:val="center"/>
              <w:rPr>
                <w:rFonts w:ascii="Times New Roman TUR" w:hAnsi="Times New Roman TUR" w:cs="Times New Roman TUR"/>
                <w:szCs w:val="24"/>
              </w:rPr>
            </w:pPr>
            <w:r>
              <w:rPr>
                <w:rFonts w:ascii="Times New Roman TUR" w:hAnsi="Times New Roman TUR" w:cs="Times New Roman TUR"/>
                <w:noProof/>
                <w:szCs w:val="24"/>
              </w:rPr>
              <w:drawing>
                <wp:inline distT="0" distB="0" distL="0" distR="0">
                  <wp:extent cx="2446317" cy="197178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6" cy="2011469"/>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3B40FA" w:rsidP="00C51C8C">
            <w:pPr>
              <w:widowControl/>
              <w:jc w:val="center"/>
              <w:rPr>
                <w:rFonts w:ascii="Times New Roman TUR" w:hAnsi="Times New Roman TUR" w:cs="Times New Roman TUR"/>
                <w:szCs w:val="24"/>
              </w:rPr>
            </w:pPr>
            <w:r>
              <w:rPr>
                <w:rFonts w:ascii="Times New Roman TUR" w:hAnsi="Times New Roman TUR" w:cs="Times New Roman TUR"/>
                <w:szCs w:val="24"/>
              </w:rPr>
              <w:t>6</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t>5</w:t>
            </w:r>
          </w:p>
        </w:tc>
        <w:tc>
          <w:tcPr>
            <w:tcW w:w="2208" w:type="dxa"/>
            <w:tcBorders>
              <w:top w:val="nil"/>
              <w:left w:val="nil"/>
              <w:bottom w:val="single" w:sz="8" w:space="0" w:color="auto"/>
              <w:right w:val="single" w:sz="8" w:space="0" w:color="auto"/>
            </w:tcBorders>
            <w:shd w:val="clear" w:color="auto" w:fill="auto"/>
            <w:vAlign w:val="center"/>
          </w:tcPr>
          <w:p w:rsidR="000D73FE" w:rsidRDefault="002910F1" w:rsidP="00C51C8C">
            <w:pPr>
              <w:widowControl/>
              <w:rPr>
                <w:b/>
                <w:bCs/>
                <w:color w:val="000000"/>
                <w:szCs w:val="24"/>
              </w:rPr>
            </w:pPr>
            <w:r>
              <w:rPr>
                <w:b/>
                <w:bCs/>
                <w:color w:val="000000"/>
                <w:szCs w:val="24"/>
              </w:rPr>
              <w:t>RİTİM ÇUBUĞU</w:t>
            </w:r>
          </w:p>
        </w:tc>
        <w:tc>
          <w:tcPr>
            <w:tcW w:w="3551" w:type="dxa"/>
            <w:tcBorders>
              <w:top w:val="nil"/>
              <w:left w:val="nil"/>
              <w:bottom w:val="single" w:sz="8" w:space="0" w:color="auto"/>
              <w:right w:val="nil"/>
            </w:tcBorders>
            <w:shd w:val="clear" w:color="auto" w:fill="auto"/>
            <w:vAlign w:val="center"/>
          </w:tcPr>
          <w:p w:rsidR="000D73FE" w:rsidRDefault="002910F1"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ahşaptan üretilmiş olmalıdır.</w:t>
            </w:r>
          </w:p>
          <w:p w:rsidR="002910F1" w:rsidRDefault="002910F1"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Boy :17 cm, çap: 2 cm olmalıdır.</w:t>
            </w:r>
          </w:p>
          <w:p w:rsidR="002910F1" w:rsidRDefault="002910F1" w:rsidP="003A0F07">
            <w:pPr>
              <w:pStyle w:val="ListeParagraf"/>
              <w:widowControl/>
              <w:ind w:left="720"/>
              <w:rPr>
                <w:rFonts w:ascii="Times New Roman TUR" w:hAnsi="Times New Roman TUR" w:cs="Times New Roman TUR"/>
                <w:szCs w:val="24"/>
              </w:rPr>
            </w:pPr>
          </w:p>
        </w:tc>
        <w:tc>
          <w:tcPr>
            <w:tcW w:w="4914" w:type="dxa"/>
            <w:tcBorders>
              <w:top w:val="nil"/>
              <w:left w:val="single" w:sz="8" w:space="0" w:color="auto"/>
              <w:bottom w:val="single" w:sz="8" w:space="0" w:color="auto"/>
              <w:right w:val="single" w:sz="8" w:space="0" w:color="auto"/>
            </w:tcBorders>
          </w:tcPr>
          <w:p w:rsidR="000D73FE" w:rsidRDefault="003A0F07" w:rsidP="00C51C8C">
            <w:pPr>
              <w:widowControl/>
              <w:jc w:val="center"/>
              <w:rPr>
                <w:rFonts w:ascii="Times New Roman TUR" w:hAnsi="Times New Roman TUR" w:cs="Times New Roman TUR"/>
                <w:szCs w:val="24"/>
              </w:rPr>
            </w:pPr>
            <w:r w:rsidRPr="003A0F07">
              <w:rPr>
                <w:rFonts w:ascii="Times New Roman TUR" w:hAnsi="Times New Roman TUR" w:cs="Times New Roman TUR"/>
                <w:noProof/>
                <w:szCs w:val="24"/>
              </w:rPr>
              <w:drawing>
                <wp:inline distT="0" distB="0" distL="0" distR="0">
                  <wp:extent cx="2244436" cy="2074935"/>
                  <wp:effectExtent l="0" t="0" r="381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44436" cy="207493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7526BC"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r w:rsidR="002910F1">
              <w:rPr>
                <w:rFonts w:ascii="Times New Roman TUR" w:hAnsi="Times New Roman TUR" w:cs="Times New Roman TUR"/>
                <w:szCs w:val="24"/>
              </w:rPr>
              <w:t>0</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2910F1"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0D73FE" w:rsidRDefault="0093093D" w:rsidP="00C51C8C">
            <w:pPr>
              <w:widowControl/>
              <w:jc w:val="center"/>
              <w:rPr>
                <w:b/>
                <w:bCs/>
                <w:color w:val="000000"/>
                <w:szCs w:val="24"/>
              </w:rPr>
            </w:pPr>
            <w:r>
              <w:rPr>
                <w:b/>
                <w:bCs/>
                <w:color w:val="000000"/>
                <w:szCs w:val="24"/>
              </w:rPr>
              <w:lastRenderedPageBreak/>
              <w:t>6</w:t>
            </w:r>
          </w:p>
        </w:tc>
        <w:tc>
          <w:tcPr>
            <w:tcW w:w="2208" w:type="dxa"/>
            <w:tcBorders>
              <w:top w:val="nil"/>
              <w:left w:val="nil"/>
              <w:bottom w:val="single" w:sz="8" w:space="0" w:color="auto"/>
              <w:right w:val="single" w:sz="8" w:space="0" w:color="auto"/>
            </w:tcBorders>
            <w:shd w:val="clear" w:color="auto" w:fill="auto"/>
            <w:vAlign w:val="center"/>
          </w:tcPr>
          <w:p w:rsidR="000D73FE" w:rsidRDefault="00C242EA" w:rsidP="00C51C8C">
            <w:pPr>
              <w:widowControl/>
              <w:rPr>
                <w:b/>
                <w:bCs/>
                <w:color w:val="000000"/>
                <w:szCs w:val="24"/>
              </w:rPr>
            </w:pPr>
            <w:r>
              <w:rPr>
                <w:b/>
                <w:bCs/>
                <w:color w:val="000000"/>
                <w:szCs w:val="24"/>
              </w:rPr>
              <w:t>OYUNCAK BULAŞIK TABAK SETİ</w:t>
            </w:r>
          </w:p>
        </w:tc>
        <w:tc>
          <w:tcPr>
            <w:tcW w:w="3551" w:type="dxa"/>
            <w:tcBorders>
              <w:top w:val="nil"/>
              <w:left w:val="nil"/>
              <w:bottom w:val="single" w:sz="8" w:space="0" w:color="auto"/>
              <w:right w:val="nil"/>
            </w:tcBorders>
            <w:shd w:val="clear" w:color="auto" w:fill="auto"/>
            <w:vAlign w:val="center"/>
          </w:tcPr>
          <w:p w:rsidR="000D73FE" w:rsidRDefault="006D0728" w:rsidP="00B00C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içeriği </w:t>
            </w:r>
            <w:r w:rsidR="00A16F73">
              <w:rPr>
                <w:rFonts w:ascii="Times New Roman TUR" w:hAnsi="Times New Roman TUR" w:cs="Times New Roman TUR"/>
                <w:szCs w:val="24"/>
              </w:rPr>
              <w:t>22 parça olmalıdır.</w:t>
            </w:r>
          </w:p>
          <w:p w:rsidR="00A16F73" w:rsidRPr="003B1A7E" w:rsidRDefault="00A16F73" w:rsidP="00A16F73">
            <w:pPr>
              <w:pStyle w:val="ListeParagraf"/>
              <w:widowControl/>
              <w:numPr>
                <w:ilvl w:val="0"/>
                <w:numId w:val="48"/>
              </w:numPr>
              <w:rPr>
                <w:szCs w:val="24"/>
              </w:rPr>
            </w:pPr>
            <w:r>
              <w:rPr>
                <w:color w:val="454545"/>
                <w:szCs w:val="24"/>
                <w:shd w:val="clear" w:color="auto" w:fill="FFFFFF"/>
              </w:rPr>
              <w:t>1.kalite plastikten üretilmiş olmalıdır.</w:t>
            </w:r>
          </w:p>
          <w:p w:rsidR="00A16F73" w:rsidRPr="00B355C2" w:rsidRDefault="00A16F73" w:rsidP="00A16F7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A16F73" w:rsidRPr="00B00CF6" w:rsidRDefault="00A16F73" w:rsidP="00A16F7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A16F73" w:rsidRDefault="00A16F73" w:rsidP="00A16F73">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0D73FE" w:rsidRDefault="00C242EA" w:rsidP="00C51C8C">
            <w:pPr>
              <w:widowControl/>
              <w:jc w:val="center"/>
              <w:rPr>
                <w:rFonts w:ascii="Times New Roman TUR" w:hAnsi="Times New Roman TUR" w:cs="Times New Roman TUR"/>
                <w:szCs w:val="24"/>
              </w:rPr>
            </w:pPr>
            <w:r w:rsidRPr="00C242EA">
              <w:rPr>
                <w:rFonts w:ascii="Times New Roman TUR" w:hAnsi="Times New Roman TUR" w:cs="Times New Roman TUR"/>
                <w:noProof/>
                <w:szCs w:val="24"/>
              </w:rPr>
              <w:drawing>
                <wp:inline distT="0" distB="0" distL="0" distR="0">
                  <wp:extent cx="2434441" cy="2112296"/>
                  <wp:effectExtent l="0" t="0" r="444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40581" cy="2117623"/>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0D73FE" w:rsidRDefault="007526BC"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0D73FE"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0D73FE" w:rsidRPr="005115EB" w:rsidRDefault="000D73FE"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t>7</w:t>
            </w:r>
          </w:p>
        </w:tc>
        <w:tc>
          <w:tcPr>
            <w:tcW w:w="2208" w:type="dxa"/>
            <w:tcBorders>
              <w:top w:val="nil"/>
              <w:left w:val="nil"/>
              <w:bottom w:val="single" w:sz="8" w:space="0" w:color="auto"/>
              <w:right w:val="single" w:sz="8" w:space="0" w:color="auto"/>
            </w:tcBorders>
            <w:shd w:val="clear" w:color="auto" w:fill="auto"/>
            <w:vAlign w:val="center"/>
          </w:tcPr>
          <w:p w:rsidR="006D0728" w:rsidRPr="005115EB" w:rsidRDefault="006D0728" w:rsidP="00C51C8C">
            <w:pPr>
              <w:widowControl/>
              <w:rPr>
                <w:b/>
                <w:bCs/>
                <w:color w:val="000000"/>
                <w:szCs w:val="24"/>
              </w:rPr>
            </w:pPr>
            <w:r>
              <w:rPr>
                <w:b/>
                <w:bCs/>
                <w:color w:val="000000"/>
                <w:szCs w:val="24"/>
              </w:rPr>
              <w:t>ÇANTALI TAMİR</w:t>
            </w:r>
            <w:r w:rsidR="00C94B4F">
              <w:rPr>
                <w:b/>
                <w:bCs/>
                <w:color w:val="000000"/>
                <w:szCs w:val="24"/>
              </w:rPr>
              <w:t>ALETLERİ</w:t>
            </w:r>
            <w:r>
              <w:rPr>
                <w:b/>
                <w:bCs/>
                <w:color w:val="000000"/>
                <w:szCs w:val="24"/>
              </w:rPr>
              <w:t xml:space="preserve"> SETİ</w:t>
            </w:r>
          </w:p>
        </w:tc>
        <w:tc>
          <w:tcPr>
            <w:tcW w:w="3551" w:type="dxa"/>
            <w:tcBorders>
              <w:top w:val="nil"/>
              <w:left w:val="nil"/>
              <w:bottom w:val="single" w:sz="8" w:space="0" w:color="auto"/>
              <w:right w:val="nil"/>
            </w:tcBorders>
            <w:shd w:val="clear" w:color="auto" w:fill="auto"/>
            <w:vAlign w:val="center"/>
          </w:tcPr>
          <w:p w:rsidR="006D0728" w:rsidRDefault="006D0728"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16 parça olmalıdır.</w:t>
            </w:r>
          </w:p>
          <w:p w:rsidR="006D0728" w:rsidRDefault="0038088E" w:rsidP="006D0728">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Ürüne ait parçaları koymak için çantası mevcut olmalıdır.</w:t>
            </w:r>
          </w:p>
          <w:p w:rsidR="0038088E" w:rsidRPr="003B1A7E" w:rsidRDefault="0038088E" w:rsidP="0038088E">
            <w:pPr>
              <w:pStyle w:val="ListeParagraf"/>
              <w:widowControl/>
              <w:numPr>
                <w:ilvl w:val="0"/>
                <w:numId w:val="48"/>
              </w:numPr>
              <w:rPr>
                <w:szCs w:val="24"/>
              </w:rPr>
            </w:pPr>
            <w:r>
              <w:rPr>
                <w:color w:val="454545"/>
                <w:szCs w:val="24"/>
                <w:shd w:val="clear" w:color="auto" w:fill="FFFFFF"/>
              </w:rPr>
              <w:t>1.kalite plastikten üretilmiş olmalıdır.</w:t>
            </w:r>
          </w:p>
          <w:p w:rsidR="0038088E" w:rsidRPr="00B355C2" w:rsidRDefault="0038088E" w:rsidP="0038088E">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38088E" w:rsidRPr="00B00CF6" w:rsidRDefault="0038088E" w:rsidP="0038088E">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38088E" w:rsidRPr="00B00CF6" w:rsidRDefault="0038088E" w:rsidP="0038088E">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6D0728" w:rsidRPr="00B00CF6" w:rsidRDefault="0038088E" w:rsidP="00B00CF6">
            <w:pPr>
              <w:ind w:firstLine="737"/>
              <w:rPr>
                <w:rFonts w:ascii="Times New Roman TUR" w:hAnsi="Times New Roman TUR" w:cs="Times New Roman TUR"/>
                <w:szCs w:val="24"/>
              </w:rPr>
            </w:pPr>
            <w:r w:rsidRPr="0038088E">
              <w:rPr>
                <w:rFonts w:ascii="Times New Roman TUR" w:hAnsi="Times New Roman TUR" w:cs="Times New Roman TUR"/>
                <w:noProof/>
                <w:szCs w:val="24"/>
              </w:rPr>
              <w:drawing>
                <wp:inline distT="0" distB="0" distL="0" distR="0">
                  <wp:extent cx="2470068" cy="2101932"/>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85153" cy="211476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C90343"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lastRenderedPageBreak/>
              <w:t>8</w:t>
            </w:r>
          </w:p>
        </w:tc>
        <w:tc>
          <w:tcPr>
            <w:tcW w:w="2208" w:type="dxa"/>
            <w:tcBorders>
              <w:top w:val="nil"/>
              <w:left w:val="nil"/>
              <w:bottom w:val="single" w:sz="8" w:space="0" w:color="auto"/>
              <w:right w:val="single" w:sz="8" w:space="0" w:color="auto"/>
            </w:tcBorders>
            <w:shd w:val="clear" w:color="auto" w:fill="auto"/>
            <w:vAlign w:val="center"/>
          </w:tcPr>
          <w:p w:rsidR="006D0728" w:rsidRDefault="00346CF8" w:rsidP="00BB32C6">
            <w:pPr>
              <w:widowControl/>
              <w:rPr>
                <w:b/>
                <w:bCs/>
                <w:color w:val="000000"/>
                <w:szCs w:val="24"/>
              </w:rPr>
            </w:pPr>
            <w:r>
              <w:rPr>
                <w:b/>
                <w:bCs/>
                <w:color w:val="000000"/>
                <w:szCs w:val="24"/>
              </w:rPr>
              <w:t xml:space="preserve">ÇİFTLİK HAYVANLARI </w:t>
            </w:r>
          </w:p>
          <w:p w:rsidR="00C90343" w:rsidRPr="005115EB" w:rsidRDefault="00C90343" w:rsidP="00BB32C6">
            <w:pPr>
              <w:widowControl/>
              <w:rPr>
                <w:b/>
                <w:bCs/>
                <w:color w:val="000000"/>
                <w:szCs w:val="24"/>
              </w:rPr>
            </w:pPr>
            <w:r>
              <w:rPr>
                <w:b/>
                <w:bCs/>
                <w:color w:val="000000"/>
                <w:szCs w:val="24"/>
              </w:rPr>
              <w:t>SETİ</w:t>
            </w:r>
          </w:p>
        </w:tc>
        <w:tc>
          <w:tcPr>
            <w:tcW w:w="3551" w:type="dxa"/>
            <w:tcBorders>
              <w:top w:val="nil"/>
              <w:left w:val="nil"/>
              <w:bottom w:val="single" w:sz="8" w:space="0" w:color="auto"/>
              <w:right w:val="nil"/>
            </w:tcBorders>
            <w:shd w:val="clear" w:color="auto" w:fill="auto"/>
            <w:vAlign w:val="center"/>
          </w:tcPr>
          <w:p w:rsidR="006D0728"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5 parça olmalıdır.</w:t>
            </w:r>
          </w:p>
          <w:p w:rsidR="00FA6EF0" w:rsidRDefault="00FA6EF0" w:rsidP="00FA6EF0">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FA6EF0" w:rsidRPr="003B1A7E" w:rsidRDefault="00FA6EF0" w:rsidP="00FA6EF0">
            <w:pPr>
              <w:pStyle w:val="ListeParagraf"/>
              <w:widowControl/>
              <w:numPr>
                <w:ilvl w:val="0"/>
                <w:numId w:val="48"/>
              </w:numPr>
              <w:rPr>
                <w:szCs w:val="24"/>
              </w:rPr>
            </w:pPr>
            <w:r>
              <w:rPr>
                <w:color w:val="454545"/>
                <w:szCs w:val="24"/>
                <w:shd w:val="clear" w:color="auto" w:fill="FFFFFF"/>
              </w:rPr>
              <w:t>1.kalite plastikten üretilmiş olmalıdır.</w:t>
            </w:r>
          </w:p>
          <w:p w:rsidR="00FA6EF0" w:rsidRPr="00B355C2" w:rsidRDefault="00FA6EF0" w:rsidP="00FA6EF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FA6EF0" w:rsidRPr="00603352" w:rsidRDefault="00FA6EF0"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r w:rsidRPr="00603352">
              <w:rPr>
                <w:rFonts w:ascii="Arial" w:hAnsi="Arial" w:cs="Arial"/>
                <w:color w:val="000000" w:themeColor="text1"/>
                <w:sz w:val="21"/>
                <w:szCs w:val="21"/>
                <w:shd w:val="clear" w:color="auto" w:fill="FFFFFF"/>
              </w:rPr>
              <w:t>.</w:t>
            </w:r>
          </w:p>
          <w:p w:rsidR="00FA6EF0" w:rsidRPr="00B00CF6" w:rsidRDefault="00FA6EF0" w:rsidP="00FA6EF0">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extent cx="2327564" cy="2375065"/>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3626" cy="238125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6D0728" w:rsidRPr="005115EB" w:rsidRDefault="0093093D" w:rsidP="00C51C8C">
            <w:pPr>
              <w:widowControl/>
              <w:jc w:val="center"/>
              <w:rPr>
                <w:b/>
                <w:bCs/>
                <w:color w:val="000000"/>
                <w:szCs w:val="24"/>
              </w:rPr>
            </w:pPr>
            <w:r>
              <w:rPr>
                <w:b/>
                <w:bCs/>
                <w:color w:val="000000"/>
                <w:szCs w:val="24"/>
              </w:rPr>
              <w:t>9</w:t>
            </w:r>
          </w:p>
        </w:tc>
        <w:tc>
          <w:tcPr>
            <w:tcW w:w="2208" w:type="dxa"/>
            <w:tcBorders>
              <w:top w:val="nil"/>
              <w:left w:val="nil"/>
              <w:bottom w:val="single" w:sz="8" w:space="0" w:color="auto"/>
              <w:right w:val="single" w:sz="8" w:space="0" w:color="auto"/>
            </w:tcBorders>
            <w:shd w:val="clear" w:color="auto" w:fill="auto"/>
            <w:vAlign w:val="center"/>
          </w:tcPr>
          <w:p w:rsidR="006D0728" w:rsidRDefault="00BB32C6" w:rsidP="00C51C8C">
            <w:pPr>
              <w:widowControl/>
              <w:rPr>
                <w:b/>
                <w:bCs/>
                <w:color w:val="000000"/>
                <w:szCs w:val="24"/>
              </w:rPr>
            </w:pPr>
            <w:r>
              <w:rPr>
                <w:b/>
                <w:bCs/>
                <w:color w:val="000000"/>
                <w:szCs w:val="24"/>
              </w:rPr>
              <w:t xml:space="preserve">DENİZ HAYVANLARI </w:t>
            </w:r>
          </w:p>
          <w:p w:rsidR="00C90343" w:rsidRPr="005115EB" w:rsidRDefault="00C90343" w:rsidP="00C51C8C">
            <w:pPr>
              <w:widowControl/>
              <w:rPr>
                <w:b/>
                <w:bCs/>
                <w:color w:val="000000"/>
                <w:szCs w:val="24"/>
              </w:rPr>
            </w:pPr>
            <w:r>
              <w:rPr>
                <w:b/>
                <w:bCs/>
                <w:color w:val="000000"/>
                <w:szCs w:val="24"/>
              </w:rPr>
              <w:t>SETİ</w:t>
            </w:r>
          </w:p>
        </w:tc>
        <w:tc>
          <w:tcPr>
            <w:tcW w:w="3551" w:type="dxa"/>
            <w:tcBorders>
              <w:top w:val="nil"/>
              <w:left w:val="nil"/>
              <w:bottom w:val="single" w:sz="8" w:space="0" w:color="auto"/>
              <w:right w:val="nil"/>
            </w:tcBorders>
            <w:shd w:val="clear" w:color="auto" w:fill="auto"/>
            <w:vAlign w:val="center"/>
          </w:tcPr>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 12  parça olmalıdır.</w:t>
            </w:r>
          </w:p>
          <w:p w:rsidR="003C474A" w:rsidRDefault="003C474A" w:rsidP="003C474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Her bir hayvan oyuncağının boyu 12 -15 cm olmalıdır.</w:t>
            </w:r>
          </w:p>
          <w:p w:rsidR="003C474A" w:rsidRPr="003B1A7E" w:rsidRDefault="003C474A" w:rsidP="003C474A">
            <w:pPr>
              <w:pStyle w:val="ListeParagraf"/>
              <w:widowControl/>
              <w:numPr>
                <w:ilvl w:val="0"/>
                <w:numId w:val="48"/>
              </w:numPr>
              <w:rPr>
                <w:szCs w:val="24"/>
              </w:rPr>
            </w:pPr>
            <w:r>
              <w:rPr>
                <w:color w:val="454545"/>
                <w:szCs w:val="24"/>
                <w:shd w:val="clear" w:color="auto" w:fill="FFFFFF"/>
              </w:rPr>
              <w:t>1.kalite plastikten üretilmiş olmalıdır.</w:t>
            </w:r>
          </w:p>
          <w:p w:rsidR="003C474A" w:rsidRPr="00B355C2" w:rsidRDefault="003C474A" w:rsidP="003C474A">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D0728" w:rsidRPr="00603352" w:rsidRDefault="003C474A"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14" w:type="dxa"/>
            <w:tcBorders>
              <w:top w:val="nil"/>
              <w:left w:val="single" w:sz="8" w:space="0" w:color="auto"/>
              <w:bottom w:val="single" w:sz="8" w:space="0" w:color="auto"/>
              <w:right w:val="single" w:sz="8" w:space="0" w:color="auto"/>
            </w:tcBorders>
          </w:tcPr>
          <w:p w:rsidR="006D0728" w:rsidRPr="00B00CF6" w:rsidRDefault="003C474A" w:rsidP="00B00CF6">
            <w:pPr>
              <w:ind w:firstLine="737"/>
              <w:rPr>
                <w:rFonts w:ascii="Times New Roman TUR" w:hAnsi="Times New Roman TUR" w:cs="Times New Roman TUR"/>
                <w:szCs w:val="24"/>
              </w:rPr>
            </w:pPr>
            <w:r w:rsidRPr="003C474A">
              <w:rPr>
                <w:rFonts w:ascii="Times New Roman TUR" w:hAnsi="Times New Roman TUR" w:cs="Times New Roman TUR"/>
                <w:noProof/>
                <w:szCs w:val="24"/>
              </w:rPr>
              <w:drawing>
                <wp:inline distT="0" distB="0" distL="0" distR="0">
                  <wp:extent cx="2398816" cy="3090840"/>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17314" cy="31146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6D0728"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20</w:t>
            </w:r>
          </w:p>
        </w:tc>
        <w:tc>
          <w:tcPr>
            <w:tcW w:w="851" w:type="dxa"/>
            <w:tcBorders>
              <w:top w:val="nil"/>
              <w:left w:val="nil"/>
              <w:bottom w:val="single" w:sz="8" w:space="0" w:color="auto"/>
              <w:right w:val="single" w:sz="4" w:space="0" w:color="auto"/>
            </w:tcBorders>
            <w:shd w:val="clear" w:color="auto" w:fill="auto"/>
            <w:noWrap/>
            <w:vAlign w:val="center"/>
          </w:tcPr>
          <w:p w:rsidR="006D0728"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6D0728" w:rsidRPr="005115EB" w:rsidRDefault="006D0728"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CB30A0" w:rsidRPr="005115EB" w:rsidRDefault="0093093D" w:rsidP="00C51C8C">
            <w:pPr>
              <w:widowControl/>
              <w:jc w:val="center"/>
              <w:rPr>
                <w:b/>
                <w:bCs/>
                <w:color w:val="000000"/>
                <w:szCs w:val="24"/>
              </w:rPr>
            </w:pPr>
            <w:r>
              <w:rPr>
                <w:b/>
                <w:bCs/>
                <w:color w:val="000000"/>
                <w:szCs w:val="24"/>
              </w:rPr>
              <w:lastRenderedPageBreak/>
              <w:t>10</w:t>
            </w:r>
          </w:p>
        </w:tc>
        <w:tc>
          <w:tcPr>
            <w:tcW w:w="2208" w:type="dxa"/>
            <w:tcBorders>
              <w:top w:val="nil"/>
              <w:left w:val="nil"/>
              <w:bottom w:val="single" w:sz="8" w:space="0" w:color="auto"/>
              <w:right w:val="single" w:sz="8" w:space="0" w:color="auto"/>
            </w:tcBorders>
            <w:shd w:val="clear" w:color="auto" w:fill="auto"/>
            <w:vAlign w:val="center"/>
          </w:tcPr>
          <w:p w:rsidR="00CB30A0" w:rsidRDefault="00C90343" w:rsidP="00C51C8C">
            <w:pPr>
              <w:widowControl/>
              <w:rPr>
                <w:b/>
                <w:bCs/>
                <w:color w:val="000000"/>
                <w:szCs w:val="24"/>
              </w:rPr>
            </w:pPr>
            <w:r>
              <w:rPr>
                <w:b/>
                <w:bCs/>
                <w:color w:val="000000"/>
                <w:szCs w:val="24"/>
              </w:rPr>
              <w:t xml:space="preserve">OYUNCAK </w:t>
            </w:r>
            <w:r w:rsidR="00BB32C6">
              <w:rPr>
                <w:b/>
                <w:bCs/>
                <w:color w:val="000000"/>
                <w:szCs w:val="24"/>
              </w:rPr>
              <w:t>ARA</w:t>
            </w:r>
            <w:r>
              <w:rPr>
                <w:b/>
                <w:bCs/>
                <w:color w:val="000000"/>
                <w:szCs w:val="24"/>
              </w:rPr>
              <w:t xml:space="preserve">BA </w:t>
            </w:r>
          </w:p>
          <w:p w:rsidR="00BB32C6" w:rsidRPr="005115EB" w:rsidRDefault="00BB32C6" w:rsidP="00C51C8C">
            <w:pPr>
              <w:widowControl/>
              <w:rPr>
                <w:b/>
                <w:bCs/>
                <w:color w:val="000000"/>
                <w:szCs w:val="24"/>
              </w:rPr>
            </w:pPr>
            <w:r>
              <w:rPr>
                <w:b/>
                <w:bCs/>
                <w:color w:val="000000"/>
                <w:szCs w:val="24"/>
              </w:rPr>
              <w:t>SETİ</w:t>
            </w:r>
          </w:p>
        </w:tc>
        <w:tc>
          <w:tcPr>
            <w:tcW w:w="3551" w:type="dxa"/>
            <w:tcBorders>
              <w:top w:val="nil"/>
              <w:left w:val="nil"/>
              <w:bottom w:val="single" w:sz="8" w:space="0" w:color="auto"/>
              <w:right w:val="nil"/>
            </w:tcBorders>
            <w:shd w:val="clear" w:color="auto" w:fill="auto"/>
            <w:vAlign w:val="center"/>
          </w:tcPr>
          <w:p w:rsidR="00EF0BFC" w:rsidRDefault="00EF0BFC"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En az eni 6 cm, boyu 15 cm, yüksekliği 5 cm ölçülerinde olacaktır.</w:t>
            </w:r>
          </w:p>
          <w:p w:rsidR="00BB32C6" w:rsidRDefault="008770A4" w:rsidP="00717442">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13 adet kara, 3 adet deniz, 4</w:t>
            </w:r>
            <w:r w:rsidR="00BB32C6">
              <w:rPr>
                <w:rFonts w:ascii="Times New Roman TUR" w:hAnsi="Times New Roman TUR" w:cs="Times New Roman TUR"/>
                <w:szCs w:val="24"/>
              </w:rPr>
              <w:t xml:space="preserve"> adet hava taşıtları olacaktır.</w:t>
            </w:r>
          </w:p>
          <w:p w:rsidR="00EF0BFC" w:rsidRPr="003B1A7E" w:rsidRDefault="00EF0BFC" w:rsidP="00EF0BFC">
            <w:pPr>
              <w:pStyle w:val="ListeParagraf"/>
              <w:widowControl/>
              <w:numPr>
                <w:ilvl w:val="0"/>
                <w:numId w:val="48"/>
              </w:numPr>
              <w:rPr>
                <w:szCs w:val="24"/>
              </w:rPr>
            </w:pPr>
            <w:r>
              <w:rPr>
                <w:color w:val="454545"/>
                <w:szCs w:val="24"/>
                <w:shd w:val="clear" w:color="auto" w:fill="FFFFFF"/>
              </w:rPr>
              <w:t>1.kalite plastikten üretilmiş olmalıdır.</w:t>
            </w:r>
          </w:p>
          <w:p w:rsidR="00EF0BFC" w:rsidRPr="00B355C2" w:rsidRDefault="00EF0BFC" w:rsidP="00EF0BFC">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EF0BFC" w:rsidRPr="00B00CF6" w:rsidRDefault="00EF0BFC" w:rsidP="00EF0BFC">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EF0BFC" w:rsidRPr="00B00CF6" w:rsidRDefault="00EF0BFC" w:rsidP="00EF0BFC">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CB30A0" w:rsidRPr="00B00CF6" w:rsidRDefault="00CB30A0" w:rsidP="00B00CF6">
            <w:pPr>
              <w:ind w:firstLine="737"/>
              <w:rPr>
                <w:rFonts w:ascii="Times New Roman TUR" w:hAnsi="Times New Roman TUR" w:cs="Times New Roman TUR"/>
                <w:szCs w:val="24"/>
              </w:rPr>
            </w:pP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CB30A0"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20</w:t>
            </w:r>
          </w:p>
        </w:tc>
        <w:tc>
          <w:tcPr>
            <w:tcW w:w="851" w:type="dxa"/>
            <w:tcBorders>
              <w:top w:val="nil"/>
              <w:left w:val="nil"/>
              <w:bottom w:val="single" w:sz="8" w:space="0" w:color="auto"/>
              <w:right w:val="single" w:sz="4" w:space="0" w:color="auto"/>
            </w:tcBorders>
            <w:shd w:val="clear" w:color="auto" w:fill="auto"/>
            <w:noWrap/>
            <w:vAlign w:val="center"/>
          </w:tcPr>
          <w:p w:rsidR="00CB30A0" w:rsidRPr="005115EB" w:rsidRDefault="00BB32C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CB30A0" w:rsidRPr="005115EB" w:rsidRDefault="00CB30A0"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F9776F" w:rsidRPr="005115EB" w:rsidRDefault="0093093D" w:rsidP="00C51C8C">
            <w:pPr>
              <w:widowControl/>
              <w:jc w:val="center"/>
              <w:rPr>
                <w:b/>
                <w:bCs/>
                <w:color w:val="000000"/>
                <w:szCs w:val="24"/>
              </w:rPr>
            </w:pPr>
            <w:r>
              <w:rPr>
                <w:b/>
                <w:bCs/>
                <w:color w:val="000000"/>
                <w:szCs w:val="24"/>
              </w:rPr>
              <w:t>11</w:t>
            </w:r>
          </w:p>
        </w:tc>
        <w:tc>
          <w:tcPr>
            <w:tcW w:w="2208" w:type="dxa"/>
            <w:tcBorders>
              <w:top w:val="nil"/>
              <w:left w:val="nil"/>
              <w:bottom w:val="single" w:sz="8" w:space="0" w:color="auto"/>
              <w:right w:val="single" w:sz="8" w:space="0" w:color="auto"/>
            </w:tcBorders>
            <w:shd w:val="clear" w:color="auto" w:fill="auto"/>
            <w:vAlign w:val="center"/>
          </w:tcPr>
          <w:p w:rsidR="00F9776F" w:rsidRPr="005115EB" w:rsidRDefault="0040511E" w:rsidP="00C51C8C">
            <w:pPr>
              <w:widowControl/>
              <w:rPr>
                <w:b/>
                <w:bCs/>
                <w:color w:val="000000"/>
                <w:szCs w:val="24"/>
              </w:rPr>
            </w:pPr>
            <w:r>
              <w:rPr>
                <w:b/>
                <w:bCs/>
                <w:color w:val="000000"/>
                <w:szCs w:val="24"/>
              </w:rPr>
              <w:t>HULAHOP</w:t>
            </w:r>
          </w:p>
        </w:tc>
        <w:tc>
          <w:tcPr>
            <w:tcW w:w="3551" w:type="dxa"/>
            <w:tcBorders>
              <w:top w:val="nil"/>
              <w:left w:val="nil"/>
              <w:bottom w:val="single" w:sz="8" w:space="0" w:color="auto"/>
              <w:right w:val="nil"/>
            </w:tcBorders>
            <w:shd w:val="clear" w:color="auto" w:fill="auto"/>
            <w:vAlign w:val="center"/>
          </w:tcPr>
          <w:p w:rsidR="00F9776F" w:rsidRPr="000E0E02" w:rsidRDefault="000E0E02" w:rsidP="000E0E02">
            <w:pPr>
              <w:pStyle w:val="ListeParagraf"/>
              <w:widowControl/>
              <w:numPr>
                <w:ilvl w:val="0"/>
                <w:numId w:val="48"/>
              </w:numPr>
              <w:rPr>
                <w:szCs w:val="24"/>
              </w:rPr>
            </w:pPr>
            <w:r>
              <w:rPr>
                <w:color w:val="202124"/>
                <w:szCs w:val="24"/>
                <w:shd w:val="clear" w:color="auto" w:fill="FFFFFF"/>
              </w:rPr>
              <w:t xml:space="preserve">Hulahop ölçüleri </w:t>
            </w:r>
            <w:r w:rsidRPr="000E0E02">
              <w:rPr>
                <w:color w:val="202124"/>
                <w:szCs w:val="24"/>
                <w:shd w:val="clear" w:color="auto" w:fill="FFFFFF"/>
              </w:rPr>
              <w:t>Çap: 65 cm. Çember kalınlığı: 1,4 cm.</w:t>
            </w:r>
            <w:r>
              <w:rPr>
                <w:color w:val="202124"/>
                <w:szCs w:val="24"/>
                <w:shd w:val="clear" w:color="auto" w:fill="FFFFFF"/>
              </w:rPr>
              <w:t xml:space="preserve"> olmalıdır.</w:t>
            </w:r>
          </w:p>
          <w:p w:rsidR="000E0E02" w:rsidRPr="000E0E02" w:rsidRDefault="000E0E02" w:rsidP="000E0E02">
            <w:pPr>
              <w:pStyle w:val="ListeParagraf"/>
              <w:widowControl/>
              <w:numPr>
                <w:ilvl w:val="0"/>
                <w:numId w:val="48"/>
              </w:numPr>
              <w:rPr>
                <w:szCs w:val="24"/>
              </w:rPr>
            </w:pPr>
            <w:r>
              <w:rPr>
                <w:color w:val="202124"/>
                <w:szCs w:val="24"/>
                <w:shd w:val="clear" w:color="auto" w:fill="FFFFFF"/>
              </w:rPr>
              <w:t>Farklı renklerde olmalıdır.</w:t>
            </w:r>
          </w:p>
          <w:p w:rsidR="000E0E02" w:rsidRPr="003B1A7E" w:rsidRDefault="000E0E02" w:rsidP="000E0E02">
            <w:pPr>
              <w:pStyle w:val="ListeParagraf"/>
              <w:widowControl/>
              <w:numPr>
                <w:ilvl w:val="0"/>
                <w:numId w:val="48"/>
              </w:numPr>
              <w:rPr>
                <w:szCs w:val="24"/>
              </w:rPr>
            </w:pPr>
            <w:r>
              <w:rPr>
                <w:color w:val="454545"/>
                <w:szCs w:val="24"/>
                <w:shd w:val="clear" w:color="auto" w:fill="FFFFFF"/>
              </w:rPr>
              <w:t>1.kalite plastikten üretilmiş olmalıdır.</w:t>
            </w:r>
          </w:p>
          <w:p w:rsidR="000E0E02" w:rsidRPr="000E0E02" w:rsidRDefault="000E0E02" w:rsidP="000E0E02">
            <w:pPr>
              <w:pStyle w:val="ListeParagraf"/>
              <w:widowControl/>
              <w:ind w:left="720"/>
              <w:rPr>
                <w:szCs w:val="24"/>
              </w:rPr>
            </w:pPr>
          </w:p>
        </w:tc>
        <w:tc>
          <w:tcPr>
            <w:tcW w:w="4914" w:type="dxa"/>
            <w:tcBorders>
              <w:top w:val="nil"/>
              <w:left w:val="single" w:sz="8" w:space="0" w:color="auto"/>
              <w:bottom w:val="single" w:sz="8" w:space="0" w:color="auto"/>
              <w:right w:val="single" w:sz="8" w:space="0" w:color="auto"/>
            </w:tcBorders>
          </w:tcPr>
          <w:p w:rsidR="00F9776F" w:rsidRPr="00B00CF6" w:rsidRDefault="000E0E02" w:rsidP="00B00CF6">
            <w:pPr>
              <w:ind w:firstLine="737"/>
              <w:rPr>
                <w:rFonts w:ascii="Times New Roman TUR" w:hAnsi="Times New Roman TUR" w:cs="Times New Roman TUR"/>
                <w:szCs w:val="24"/>
              </w:rPr>
            </w:pPr>
            <w:r w:rsidRPr="000E0E02">
              <w:rPr>
                <w:rFonts w:ascii="Times New Roman TUR" w:hAnsi="Times New Roman TUR" w:cs="Times New Roman TUR"/>
                <w:noProof/>
                <w:szCs w:val="24"/>
              </w:rPr>
              <w:drawing>
                <wp:inline distT="0" distB="0" distL="0" distR="0">
                  <wp:extent cx="2458192" cy="20755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11427" cy="2120478"/>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25</w:t>
            </w:r>
          </w:p>
        </w:tc>
        <w:tc>
          <w:tcPr>
            <w:tcW w:w="851" w:type="dxa"/>
            <w:tcBorders>
              <w:top w:val="nil"/>
              <w:left w:val="nil"/>
              <w:bottom w:val="single" w:sz="8" w:space="0" w:color="auto"/>
              <w:right w:val="single" w:sz="4" w:space="0" w:color="auto"/>
            </w:tcBorders>
            <w:shd w:val="clear" w:color="auto" w:fill="auto"/>
            <w:noWrap/>
            <w:vAlign w:val="center"/>
          </w:tcPr>
          <w:p w:rsidR="00F9776F" w:rsidRPr="005115EB" w:rsidRDefault="000E0E0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F9776F" w:rsidRPr="005115EB" w:rsidRDefault="00F9776F"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lastRenderedPageBreak/>
              <w:t>12</w:t>
            </w:r>
          </w:p>
        </w:tc>
        <w:tc>
          <w:tcPr>
            <w:tcW w:w="2208" w:type="dxa"/>
            <w:tcBorders>
              <w:top w:val="nil"/>
              <w:left w:val="nil"/>
              <w:bottom w:val="single" w:sz="8" w:space="0" w:color="auto"/>
              <w:right w:val="single" w:sz="8" w:space="0" w:color="auto"/>
            </w:tcBorders>
            <w:shd w:val="clear" w:color="auto" w:fill="auto"/>
            <w:vAlign w:val="center"/>
          </w:tcPr>
          <w:p w:rsidR="00220A9D" w:rsidRPr="005115EB" w:rsidRDefault="00220A9D" w:rsidP="00C51C8C">
            <w:pPr>
              <w:widowControl/>
              <w:rPr>
                <w:b/>
                <w:bCs/>
                <w:color w:val="000000"/>
                <w:szCs w:val="24"/>
              </w:rPr>
            </w:pPr>
            <w:r>
              <w:rPr>
                <w:b/>
                <w:bCs/>
                <w:color w:val="000000"/>
                <w:szCs w:val="24"/>
              </w:rPr>
              <w:t>AYARLANABİLİR ATLAMA İPİ</w:t>
            </w:r>
          </w:p>
        </w:tc>
        <w:tc>
          <w:tcPr>
            <w:tcW w:w="3551" w:type="dxa"/>
            <w:tcBorders>
              <w:top w:val="nil"/>
              <w:left w:val="nil"/>
              <w:bottom w:val="single" w:sz="8" w:space="0" w:color="auto"/>
              <w:right w:val="nil"/>
            </w:tcBorders>
            <w:shd w:val="clear" w:color="auto" w:fill="auto"/>
            <w:vAlign w:val="center"/>
          </w:tcPr>
          <w:p w:rsidR="00351EF6" w:rsidRPr="00351EF6" w:rsidRDefault="00AF5018" w:rsidP="00351EF6">
            <w:pPr>
              <w:pStyle w:val="ListeParagraf"/>
              <w:widowControl/>
              <w:numPr>
                <w:ilvl w:val="0"/>
                <w:numId w:val="48"/>
              </w:numPr>
              <w:rPr>
                <w:sz w:val="28"/>
                <w:szCs w:val="28"/>
              </w:rPr>
            </w:pPr>
            <w:r>
              <w:rPr>
                <w:rFonts w:ascii="source_sans_proregular" w:hAnsi="source_sans_proregular"/>
                <w:color w:val="333333"/>
                <w:sz w:val="18"/>
                <w:szCs w:val="18"/>
                <w:shd w:val="clear" w:color="auto" w:fill="FFFFFF"/>
              </w:rPr>
              <w:t> </w:t>
            </w:r>
            <w:r w:rsidRPr="00AF5018">
              <w:rPr>
                <w:color w:val="333333"/>
                <w:sz w:val="28"/>
                <w:szCs w:val="28"/>
                <w:shd w:val="clear" w:color="auto" w:fill="FFFFFF"/>
              </w:rPr>
              <w:t>Uzunluğu</w:t>
            </w:r>
            <w:r w:rsidR="00351EF6">
              <w:rPr>
                <w:color w:val="333333"/>
                <w:sz w:val="28"/>
                <w:szCs w:val="28"/>
                <w:shd w:val="clear" w:color="auto" w:fill="FFFFFF"/>
              </w:rPr>
              <w:t>çocukların  boyuna göre ayarlanabilirolmalıdır.</w:t>
            </w:r>
          </w:p>
          <w:p w:rsidR="00220A9D" w:rsidRPr="00FD6D58" w:rsidRDefault="00351EF6" w:rsidP="00351EF6">
            <w:pPr>
              <w:pStyle w:val="ListeParagraf"/>
              <w:widowControl/>
              <w:numPr>
                <w:ilvl w:val="0"/>
                <w:numId w:val="48"/>
              </w:numPr>
              <w:rPr>
                <w:sz w:val="28"/>
                <w:szCs w:val="28"/>
              </w:rPr>
            </w:pPr>
            <w:r>
              <w:rPr>
                <w:color w:val="333333"/>
                <w:sz w:val="28"/>
                <w:szCs w:val="28"/>
                <w:shd w:val="clear" w:color="auto" w:fill="FFFFFF"/>
              </w:rPr>
              <w:t>E</w:t>
            </w:r>
            <w:r w:rsidR="00AF5018" w:rsidRPr="00AF5018">
              <w:rPr>
                <w:color w:val="333333"/>
                <w:sz w:val="28"/>
                <w:szCs w:val="28"/>
                <w:shd w:val="clear" w:color="auto" w:fill="FFFFFF"/>
              </w:rPr>
              <w:t>rgo</w:t>
            </w:r>
            <w:r>
              <w:rPr>
                <w:color w:val="333333"/>
                <w:sz w:val="28"/>
                <w:szCs w:val="28"/>
                <w:shd w:val="clear" w:color="auto" w:fill="FFFFFF"/>
              </w:rPr>
              <w:t>nomik ve hafif tutamaç tasarıma sahip olmalıdır.</w:t>
            </w:r>
          </w:p>
          <w:p w:rsidR="00FD6D58" w:rsidRPr="00AF5018" w:rsidRDefault="00FD6D58" w:rsidP="00351EF6">
            <w:pPr>
              <w:pStyle w:val="ListeParagraf"/>
              <w:widowControl/>
              <w:numPr>
                <w:ilvl w:val="0"/>
                <w:numId w:val="48"/>
              </w:numPr>
              <w:rPr>
                <w:sz w:val="28"/>
                <w:szCs w:val="28"/>
              </w:rPr>
            </w:pPr>
            <w:r>
              <w:rPr>
                <w:color w:val="333333"/>
                <w:sz w:val="28"/>
                <w:szCs w:val="28"/>
                <w:shd w:val="clear" w:color="auto" w:fill="FFFFFF"/>
              </w:rPr>
              <w:t>1. Kalite malzemeden imal edilmelidir.</w:t>
            </w:r>
          </w:p>
        </w:tc>
        <w:tc>
          <w:tcPr>
            <w:tcW w:w="4914" w:type="dxa"/>
            <w:tcBorders>
              <w:top w:val="nil"/>
              <w:left w:val="single" w:sz="8" w:space="0" w:color="auto"/>
              <w:bottom w:val="single" w:sz="8" w:space="0" w:color="auto"/>
              <w:right w:val="single" w:sz="8" w:space="0" w:color="auto"/>
            </w:tcBorders>
          </w:tcPr>
          <w:p w:rsidR="00220A9D" w:rsidRPr="00B00CF6" w:rsidRDefault="00963B82" w:rsidP="00B00CF6">
            <w:pPr>
              <w:ind w:firstLine="737"/>
              <w:rPr>
                <w:rFonts w:ascii="Times New Roman TUR" w:hAnsi="Times New Roman TUR" w:cs="Times New Roman TUR"/>
                <w:szCs w:val="24"/>
              </w:rPr>
            </w:pPr>
            <w:r w:rsidRPr="00963B82">
              <w:rPr>
                <w:rFonts w:ascii="Times New Roman TUR" w:hAnsi="Times New Roman TUR" w:cs="Times New Roman TUR"/>
                <w:noProof/>
                <w:szCs w:val="24"/>
              </w:rPr>
              <w:drawing>
                <wp:inline distT="0" distB="0" distL="0" distR="0">
                  <wp:extent cx="1995055" cy="2303813"/>
                  <wp:effectExtent l="0" t="0" r="5715"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1387" cy="2334220"/>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4</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963B82"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t>13</w:t>
            </w:r>
          </w:p>
        </w:tc>
        <w:tc>
          <w:tcPr>
            <w:tcW w:w="2208" w:type="dxa"/>
            <w:tcBorders>
              <w:top w:val="nil"/>
              <w:left w:val="nil"/>
              <w:bottom w:val="single" w:sz="8" w:space="0" w:color="auto"/>
              <w:right w:val="single" w:sz="8" w:space="0" w:color="auto"/>
            </w:tcBorders>
            <w:shd w:val="clear" w:color="auto" w:fill="auto"/>
            <w:vAlign w:val="center"/>
          </w:tcPr>
          <w:p w:rsidR="00220A9D" w:rsidRPr="005115EB" w:rsidRDefault="001904D5" w:rsidP="00C51C8C">
            <w:pPr>
              <w:widowControl/>
              <w:rPr>
                <w:b/>
                <w:bCs/>
                <w:color w:val="000000"/>
                <w:szCs w:val="24"/>
              </w:rPr>
            </w:pPr>
            <w:r>
              <w:rPr>
                <w:b/>
                <w:bCs/>
                <w:color w:val="000000"/>
                <w:szCs w:val="24"/>
              </w:rPr>
              <w:t>ENGEL DUBA SETİ</w:t>
            </w:r>
          </w:p>
        </w:tc>
        <w:tc>
          <w:tcPr>
            <w:tcW w:w="3551" w:type="dxa"/>
            <w:tcBorders>
              <w:top w:val="nil"/>
              <w:left w:val="nil"/>
              <w:bottom w:val="single" w:sz="8" w:space="0" w:color="auto"/>
              <w:right w:val="nil"/>
            </w:tcBorders>
            <w:shd w:val="clear" w:color="auto" w:fill="auto"/>
            <w:vAlign w:val="center"/>
          </w:tcPr>
          <w:p w:rsidR="00220A9D" w:rsidRDefault="008C13BB"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 xml:space="preserve">Set 12 adet antrenman çanağı ve 12 adet </w:t>
            </w:r>
            <w:r w:rsidR="00A0439F">
              <w:rPr>
                <w:rFonts w:ascii="Times New Roman TUR" w:hAnsi="Times New Roman TUR" w:cs="Times New Roman TUR"/>
                <w:szCs w:val="24"/>
              </w:rPr>
              <w:t xml:space="preserve">12 cm </w:t>
            </w:r>
            <w:r>
              <w:rPr>
                <w:rFonts w:ascii="Times New Roman TUR" w:hAnsi="Times New Roman TUR" w:cs="Times New Roman TUR"/>
                <w:szCs w:val="24"/>
              </w:rPr>
              <w:t>antrenman hunisinden oluşmalıdır.</w:t>
            </w:r>
          </w:p>
          <w:p w:rsidR="008C13BB" w:rsidRPr="00B00CF6" w:rsidRDefault="00A0439F" w:rsidP="008C13BB">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yapılmış olmalıdır.</w:t>
            </w:r>
          </w:p>
        </w:tc>
        <w:tc>
          <w:tcPr>
            <w:tcW w:w="4914" w:type="dxa"/>
            <w:tcBorders>
              <w:top w:val="nil"/>
              <w:left w:val="single" w:sz="8" w:space="0" w:color="auto"/>
              <w:bottom w:val="single" w:sz="8" w:space="0" w:color="auto"/>
              <w:right w:val="single" w:sz="8" w:space="0" w:color="auto"/>
            </w:tcBorders>
          </w:tcPr>
          <w:p w:rsidR="008C13BB" w:rsidRDefault="008C13BB" w:rsidP="00B00CF6">
            <w:pPr>
              <w:ind w:firstLine="737"/>
              <w:rPr>
                <w:rFonts w:ascii="Times New Roman TUR" w:hAnsi="Times New Roman TUR" w:cs="Times New Roman TUR"/>
                <w:szCs w:val="24"/>
              </w:rPr>
            </w:pPr>
          </w:p>
          <w:p w:rsidR="008C13BB" w:rsidRPr="008C13BB" w:rsidRDefault="008C13BB" w:rsidP="008C13BB">
            <w:pPr>
              <w:rPr>
                <w:rFonts w:ascii="Times New Roman TUR" w:hAnsi="Times New Roman TUR" w:cs="Times New Roman TUR"/>
                <w:szCs w:val="24"/>
              </w:rPr>
            </w:pPr>
          </w:p>
          <w:p w:rsidR="008C13BB" w:rsidRDefault="008C13BB" w:rsidP="008C13BB">
            <w:pPr>
              <w:rPr>
                <w:rFonts w:ascii="Times New Roman TUR" w:hAnsi="Times New Roman TUR" w:cs="Times New Roman TUR"/>
                <w:szCs w:val="24"/>
              </w:rPr>
            </w:pPr>
          </w:p>
          <w:p w:rsidR="00220A9D" w:rsidRPr="008C13BB" w:rsidRDefault="008C13BB" w:rsidP="008C13BB">
            <w:pPr>
              <w:tabs>
                <w:tab w:val="left" w:pos="935"/>
              </w:tabs>
              <w:rPr>
                <w:rFonts w:ascii="Times New Roman TUR" w:hAnsi="Times New Roman TUR" w:cs="Times New Roman TUR"/>
                <w:szCs w:val="24"/>
              </w:rPr>
            </w:pPr>
            <w:r>
              <w:rPr>
                <w:rFonts w:ascii="Times New Roman TUR" w:hAnsi="Times New Roman TUR" w:cs="Times New Roman TUR"/>
                <w:szCs w:val="24"/>
              </w:rPr>
              <w:tab/>
            </w:r>
            <w:r>
              <w:rPr>
                <w:rFonts w:ascii="Times New Roman TUR" w:hAnsi="Times New Roman TUR" w:cs="Times New Roman TUR"/>
                <w:noProof/>
                <w:szCs w:val="24"/>
              </w:rPr>
              <w:drawing>
                <wp:inline distT="0" distB="0" distL="0" distR="0">
                  <wp:extent cx="2303813" cy="2313141"/>
                  <wp:effectExtent l="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9471" cy="2328862"/>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220A9D" w:rsidRPr="005115EB" w:rsidRDefault="0093093D" w:rsidP="00C51C8C">
            <w:pPr>
              <w:widowControl/>
              <w:jc w:val="center"/>
              <w:rPr>
                <w:b/>
                <w:bCs/>
                <w:color w:val="000000"/>
                <w:szCs w:val="24"/>
              </w:rPr>
            </w:pPr>
            <w:r>
              <w:rPr>
                <w:b/>
                <w:bCs/>
                <w:color w:val="000000"/>
                <w:szCs w:val="24"/>
              </w:rPr>
              <w:lastRenderedPageBreak/>
              <w:t>14</w:t>
            </w:r>
          </w:p>
        </w:tc>
        <w:tc>
          <w:tcPr>
            <w:tcW w:w="2208" w:type="dxa"/>
            <w:tcBorders>
              <w:top w:val="nil"/>
              <w:left w:val="nil"/>
              <w:bottom w:val="single" w:sz="8" w:space="0" w:color="auto"/>
              <w:right w:val="single" w:sz="8" w:space="0" w:color="auto"/>
            </w:tcBorders>
            <w:shd w:val="clear" w:color="auto" w:fill="auto"/>
            <w:vAlign w:val="center"/>
          </w:tcPr>
          <w:p w:rsidR="00220A9D" w:rsidRPr="005115EB" w:rsidRDefault="003822FC" w:rsidP="00C51C8C">
            <w:pPr>
              <w:widowControl/>
              <w:rPr>
                <w:b/>
                <w:bCs/>
                <w:color w:val="000000"/>
                <w:szCs w:val="24"/>
              </w:rPr>
            </w:pPr>
            <w:r>
              <w:rPr>
                <w:b/>
                <w:bCs/>
                <w:color w:val="000000"/>
                <w:szCs w:val="24"/>
              </w:rPr>
              <w:t>BALON ŞİŞİRME POMPASI</w:t>
            </w:r>
          </w:p>
        </w:tc>
        <w:tc>
          <w:tcPr>
            <w:tcW w:w="3551" w:type="dxa"/>
            <w:tcBorders>
              <w:top w:val="nil"/>
              <w:left w:val="nil"/>
              <w:bottom w:val="single" w:sz="8" w:space="0" w:color="auto"/>
              <w:right w:val="nil"/>
            </w:tcBorders>
            <w:shd w:val="clear" w:color="auto" w:fill="auto"/>
            <w:vAlign w:val="center"/>
          </w:tcPr>
          <w:p w:rsidR="00220A9D"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Sınıf malzemeden üretilmiş olmalıdır.</w:t>
            </w:r>
          </w:p>
          <w:p w:rsidR="00BE1D14" w:rsidRPr="00B00CF6" w:rsidRDefault="00BE1D14" w:rsidP="00BE1D14">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balon tiplerini şişirmeye uyumlu olmalıdır.</w:t>
            </w:r>
          </w:p>
        </w:tc>
        <w:tc>
          <w:tcPr>
            <w:tcW w:w="4914" w:type="dxa"/>
            <w:tcBorders>
              <w:top w:val="nil"/>
              <w:left w:val="single" w:sz="8" w:space="0" w:color="auto"/>
              <w:bottom w:val="single" w:sz="8" w:space="0" w:color="auto"/>
              <w:right w:val="single" w:sz="8" w:space="0" w:color="auto"/>
            </w:tcBorders>
          </w:tcPr>
          <w:p w:rsidR="00220A9D" w:rsidRPr="00B00CF6" w:rsidRDefault="00EE6826" w:rsidP="00B00CF6">
            <w:pPr>
              <w:ind w:firstLine="737"/>
              <w:rPr>
                <w:rFonts w:ascii="Times New Roman TUR" w:hAnsi="Times New Roman TUR" w:cs="Times New Roman TUR"/>
                <w:szCs w:val="24"/>
              </w:rPr>
            </w:pPr>
            <w:r w:rsidRPr="00EE6826">
              <w:rPr>
                <w:rFonts w:ascii="Times New Roman TUR" w:hAnsi="Times New Roman TUR" w:cs="Times New Roman TUR"/>
                <w:noProof/>
                <w:szCs w:val="24"/>
              </w:rPr>
              <w:drawing>
                <wp:inline distT="0" distB="0" distL="0" distR="0">
                  <wp:extent cx="2125683" cy="2339439"/>
                  <wp:effectExtent l="0" t="0" r="825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44174" cy="2359789"/>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220A9D" w:rsidRPr="005115EB" w:rsidRDefault="0093093D" w:rsidP="00C51C8C">
            <w:pPr>
              <w:widowControl/>
              <w:jc w:val="center"/>
              <w:rPr>
                <w:rFonts w:ascii="Times New Roman TUR" w:hAnsi="Times New Roman TUR" w:cs="Times New Roman TUR"/>
                <w:szCs w:val="24"/>
              </w:rPr>
            </w:pPr>
            <w:r>
              <w:rPr>
                <w:rFonts w:ascii="Times New Roman TUR" w:hAnsi="Times New Roman TUR" w:cs="Times New Roman TUR"/>
                <w:szCs w:val="24"/>
              </w:rPr>
              <w:t>1</w:t>
            </w:r>
          </w:p>
        </w:tc>
        <w:tc>
          <w:tcPr>
            <w:tcW w:w="851" w:type="dxa"/>
            <w:tcBorders>
              <w:top w:val="nil"/>
              <w:left w:val="nil"/>
              <w:bottom w:val="single" w:sz="8" w:space="0" w:color="auto"/>
              <w:right w:val="single" w:sz="4" w:space="0" w:color="auto"/>
            </w:tcBorders>
            <w:shd w:val="clear" w:color="auto" w:fill="auto"/>
            <w:noWrap/>
            <w:vAlign w:val="center"/>
          </w:tcPr>
          <w:p w:rsidR="00220A9D" w:rsidRPr="005115EB" w:rsidRDefault="00EE682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220A9D" w:rsidRPr="005115EB" w:rsidRDefault="00220A9D"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t>15</w:t>
            </w:r>
          </w:p>
        </w:tc>
        <w:tc>
          <w:tcPr>
            <w:tcW w:w="2208" w:type="dxa"/>
            <w:tcBorders>
              <w:top w:val="nil"/>
              <w:left w:val="nil"/>
              <w:bottom w:val="single" w:sz="8" w:space="0" w:color="auto"/>
              <w:right w:val="single" w:sz="8" w:space="0" w:color="auto"/>
            </w:tcBorders>
            <w:shd w:val="clear" w:color="auto" w:fill="auto"/>
            <w:vAlign w:val="center"/>
          </w:tcPr>
          <w:p w:rsidR="005A481A" w:rsidRPr="005115EB" w:rsidRDefault="005A481A" w:rsidP="00C51C8C">
            <w:pPr>
              <w:widowControl/>
              <w:rPr>
                <w:b/>
                <w:bCs/>
                <w:color w:val="000000"/>
                <w:szCs w:val="24"/>
              </w:rPr>
            </w:pPr>
            <w:r>
              <w:rPr>
                <w:b/>
                <w:bCs/>
                <w:color w:val="000000"/>
                <w:szCs w:val="24"/>
              </w:rPr>
              <w:t>OYUNCAK BEZ BEBEK</w:t>
            </w:r>
          </w:p>
        </w:tc>
        <w:tc>
          <w:tcPr>
            <w:tcW w:w="3551" w:type="dxa"/>
            <w:tcBorders>
              <w:top w:val="nil"/>
              <w:left w:val="nil"/>
              <w:bottom w:val="single" w:sz="8" w:space="0" w:color="auto"/>
              <w:right w:val="nil"/>
            </w:tcBorders>
            <w:shd w:val="clear" w:color="auto" w:fill="auto"/>
            <w:vAlign w:val="center"/>
          </w:tcPr>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Ürün boyu 50 cm olmalıdır.</w:t>
            </w:r>
          </w:p>
          <w:p w:rsidR="005A481A" w:rsidRDefault="005A481A" w:rsidP="005A481A">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Bezden yapılmalı ve farklı renklerde olmalıdır.</w:t>
            </w:r>
          </w:p>
          <w:p w:rsidR="005A481A" w:rsidRPr="00B00CF6" w:rsidRDefault="005A481A" w:rsidP="005A481A">
            <w:pPr>
              <w:pStyle w:val="ListeParagraf"/>
              <w:widowControl/>
              <w:ind w:left="720"/>
              <w:rPr>
                <w:rFonts w:ascii="Times New Roman TUR" w:hAnsi="Times New Roman TUR" w:cs="Times New Roman TUR"/>
                <w:szCs w:val="24"/>
              </w:rPr>
            </w:pPr>
          </w:p>
        </w:tc>
        <w:tc>
          <w:tcPr>
            <w:tcW w:w="4914" w:type="dxa"/>
            <w:tcBorders>
              <w:top w:val="nil"/>
              <w:left w:val="single" w:sz="8" w:space="0" w:color="auto"/>
              <w:bottom w:val="single" w:sz="8" w:space="0" w:color="auto"/>
              <w:right w:val="single" w:sz="8" w:space="0" w:color="auto"/>
            </w:tcBorders>
          </w:tcPr>
          <w:p w:rsidR="005A481A" w:rsidRPr="00B00CF6" w:rsidRDefault="005A481A"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extent cx="2185060" cy="2268187"/>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215" cy="2278728"/>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93093D" w:rsidP="00C51C8C">
            <w:pPr>
              <w:widowControl/>
              <w:jc w:val="center"/>
              <w:rPr>
                <w:rFonts w:ascii="Times New Roman TUR" w:hAnsi="Times New Roman TUR" w:cs="Times New Roman TUR"/>
                <w:szCs w:val="24"/>
              </w:rPr>
            </w:pPr>
            <w:r>
              <w:rPr>
                <w:rFonts w:ascii="Times New Roman TUR" w:hAnsi="Times New Roman TUR" w:cs="Times New Roman TUR"/>
                <w:szCs w:val="24"/>
              </w:rPr>
              <w:t>15</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5A481A"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t>16</w:t>
            </w:r>
          </w:p>
        </w:tc>
        <w:tc>
          <w:tcPr>
            <w:tcW w:w="2208" w:type="dxa"/>
            <w:tcBorders>
              <w:top w:val="nil"/>
              <w:left w:val="nil"/>
              <w:bottom w:val="single" w:sz="8" w:space="0" w:color="auto"/>
              <w:right w:val="single" w:sz="8" w:space="0" w:color="auto"/>
            </w:tcBorders>
            <w:shd w:val="clear" w:color="auto" w:fill="auto"/>
            <w:vAlign w:val="center"/>
          </w:tcPr>
          <w:p w:rsidR="005A481A" w:rsidRPr="005115EB" w:rsidRDefault="00704074" w:rsidP="00C51C8C">
            <w:pPr>
              <w:widowControl/>
              <w:rPr>
                <w:b/>
                <w:bCs/>
                <w:color w:val="000000"/>
                <w:szCs w:val="24"/>
              </w:rPr>
            </w:pPr>
            <w:r>
              <w:rPr>
                <w:b/>
                <w:bCs/>
                <w:color w:val="000000"/>
                <w:szCs w:val="24"/>
              </w:rPr>
              <w:t>MİNİK OYUN TOPLARI</w:t>
            </w:r>
          </w:p>
        </w:tc>
        <w:tc>
          <w:tcPr>
            <w:tcW w:w="3551" w:type="dxa"/>
            <w:tcBorders>
              <w:top w:val="nil"/>
              <w:left w:val="nil"/>
              <w:bottom w:val="single" w:sz="8" w:space="0" w:color="auto"/>
              <w:right w:val="nil"/>
            </w:tcBorders>
            <w:shd w:val="clear" w:color="auto" w:fill="auto"/>
            <w:vAlign w:val="center"/>
          </w:tcPr>
          <w:p w:rsidR="005A481A"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100 lü paketlerde olmalıdır.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 olacaktır.</w:t>
            </w:r>
          </w:p>
          <w:p w:rsidR="000516F6" w:rsidRDefault="000516F6" w:rsidP="000516F6">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7 cm ölçüsünde olacaktır.</w:t>
            </w:r>
          </w:p>
          <w:p w:rsidR="000516F6" w:rsidRPr="003B1A7E" w:rsidRDefault="000516F6" w:rsidP="000516F6">
            <w:pPr>
              <w:pStyle w:val="ListeParagraf"/>
              <w:widowControl/>
              <w:numPr>
                <w:ilvl w:val="0"/>
                <w:numId w:val="48"/>
              </w:numPr>
              <w:rPr>
                <w:szCs w:val="24"/>
              </w:rPr>
            </w:pPr>
            <w:r>
              <w:rPr>
                <w:color w:val="454545"/>
                <w:szCs w:val="24"/>
                <w:shd w:val="clear" w:color="auto" w:fill="FFFFFF"/>
              </w:rPr>
              <w:t>1.kalite plastikten üretilmiş olmalıdır.</w:t>
            </w:r>
          </w:p>
          <w:p w:rsidR="000516F6" w:rsidRPr="00B355C2" w:rsidRDefault="000516F6" w:rsidP="000516F6">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 xml:space="preserve">BPA, PVC gibi sağlığa zararlı maddeler </w:t>
            </w:r>
            <w:r w:rsidRPr="00B00CF6">
              <w:rPr>
                <w:rFonts w:ascii="Arial" w:hAnsi="Arial" w:cs="Arial"/>
                <w:color w:val="000000" w:themeColor="text1"/>
                <w:sz w:val="21"/>
                <w:szCs w:val="21"/>
                <w:shd w:val="clear" w:color="auto" w:fill="FFFFFF"/>
              </w:rPr>
              <w:lastRenderedPageBreak/>
              <w:t>içermemelidir.</w:t>
            </w:r>
          </w:p>
          <w:p w:rsidR="000516F6" w:rsidRPr="00603352" w:rsidRDefault="000516F6" w:rsidP="00603352">
            <w:pPr>
              <w:pStyle w:val="ListeParagraf"/>
              <w:widowControl/>
              <w:numPr>
                <w:ilvl w:val="0"/>
                <w:numId w:val="48"/>
              </w:numPr>
              <w:rPr>
                <w:rFonts w:ascii="Times New Roman TUR" w:hAnsi="Times New Roman TUR" w:cs="Times New Roman TUR"/>
                <w:color w:val="000000" w:themeColor="text1"/>
                <w:szCs w:val="24"/>
              </w:rPr>
            </w:pPr>
            <w:r w:rsidRPr="00603352">
              <w:rPr>
                <w:szCs w:val="24"/>
                <w:shd w:val="clear" w:color="auto" w:fill="FFFFFF"/>
              </w:rPr>
              <w:t> % 100 Yerli Üretim CE Standartlarına göre üretilmiş olmalıdır</w:t>
            </w:r>
          </w:p>
        </w:tc>
        <w:tc>
          <w:tcPr>
            <w:tcW w:w="4914" w:type="dxa"/>
            <w:tcBorders>
              <w:top w:val="nil"/>
              <w:left w:val="single" w:sz="8" w:space="0" w:color="auto"/>
              <w:bottom w:val="single" w:sz="8" w:space="0" w:color="auto"/>
              <w:right w:val="single" w:sz="8" w:space="0" w:color="auto"/>
            </w:tcBorders>
          </w:tcPr>
          <w:p w:rsidR="005F556A" w:rsidRDefault="005F556A" w:rsidP="00B00CF6">
            <w:pPr>
              <w:ind w:firstLine="737"/>
              <w:rPr>
                <w:rFonts w:ascii="Times New Roman TUR" w:hAnsi="Times New Roman TUR" w:cs="Times New Roman TUR"/>
                <w:szCs w:val="24"/>
              </w:rPr>
            </w:pPr>
          </w:p>
          <w:p w:rsidR="005A481A" w:rsidRPr="00B00CF6" w:rsidRDefault="005F556A" w:rsidP="00B00CF6">
            <w:pPr>
              <w:ind w:firstLine="737"/>
              <w:rPr>
                <w:rFonts w:ascii="Times New Roman TUR" w:hAnsi="Times New Roman TUR" w:cs="Times New Roman TUR"/>
                <w:szCs w:val="24"/>
              </w:rPr>
            </w:pPr>
            <w:r w:rsidRPr="005F556A">
              <w:rPr>
                <w:rFonts w:ascii="Times New Roman TUR" w:hAnsi="Times New Roman TUR" w:cs="Times New Roman TUR"/>
                <w:noProof/>
                <w:szCs w:val="24"/>
              </w:rPr>
              <w:lastRenderedPageBreak/>
              <w:drawing>
                <wp:inline distT="0" distB="0" distL="0" distR="0">
                  <wp:extent cx="2125683" cy="2663503"/>
                  <wp:effectExtent l="0" t="0" r="825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47478" cy="269081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lastRenderedPageBreak/>
              <w:t>2</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Paket</w:t>
            </w:r>
          </w:p>
        </w:tc>
        <w:tc>
          <w:tcPr>
            <w:tcW w:w="336"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5A481A" w:rsidRPr="005115EB" w:rsidRDefault="0093093D" w:rsidP="00C51C8C">
            <w:pPr>
              <w:widowControl/>
              <w:jc w:val="center"/>
              <w:rPr>
                <w:b/>
                <w:bCs/>
                <w:color w:val="000000"/>
                <w:szCs w:val="24"/>
              </w:rPr>
            </w:pPr>
            <w:r>
              <w:rPr>
                <w:b/>
                <w:bCs/>
                <w:color w:val="000000"/>
                <w:szCs w:val="24"/>
              </w:rPr>
              <w:lastRenderedPageBreak/>
              <w:t>17</w:t>
            </w:r>
          </w:p>
        </w:tc>
        <w:tc>
          <w:tcPr>
            <w:tcW w:w="2208" w:type="dxa"/>
            <w:tcBorders>
              <w:top w:val="nil"/>
              <w:left w:val="nil"/>
              <w:bottom w:val="single" w:sz="8" w:space="0" w:color="auto"/>
              <w:right w:val="single" w:sz="8" w:space="0" w:color="auto"/>
            </w:tcBorders>
            <w:shd w:val="clear" w:color="auto" w:fill="auto"/>
            <w:vAlign w:val="center"/>
          </w:tcPr>
          <w:p w:rsidR="005A481A" w:rsidRPr="005115EB" w:rsidRDefault="008C13BB" w:rsidP="00C51C8C">
            <w:pPr>
              <w:widowControl/>
              <w:rPr>
                <w:b/>
                <w:bCs/>
                <w:color w:val="000000"/>
                <w:szCs w:val="24"/>
              </w:rPr>
            </w:pPr>
            <w:r>
              <w:rPr>
                <w:b/>
                <w:bCs/>
                <w:color w:val="000000"/>
                <w:szCs w:val="24"/>
              </w:rPr>
              <w:t>DOKTOR SETİ</w:t>
            </w:r>
          </w:p>
        </w:tc>
        <w:tc>
          <w:tcPr>
            <w:tcW w:w="3551" w:type="dxa"/>
            <w:tcBorders>
              <w:top w:val="nil"/>
              <w:left w:val="nil"/>
              <w:bottom w:val="single" w:sz="8" w:space="0" w:color="auto"/>
              <w:right w:val="nil"/>
            </w:tcBorders>
            <w:shd w:val="clear" w:color="auto" w:fill="auto"/>
            <w:vAlign w:val="center"/>
          </w:tcPr>
          <w:p w:rsidR="005A481A"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Çantalı olmalıdır.</w:t>
            </w:r>
          </w:p>
          <w:p w:rsidR="00DD73C3" w:rsidRDefault="00DD73C3" w:rsidP="00DD73C3">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14 parçadan oluşmalıdır, ve her bir parçanın ortalama boyutu 10 cm olmalıdır.</w:t>
            </w:r>
          </w:p>
          <w:p w:rsidR="00DD73C3" w:rsidRPr="003B1A7E" w:rsidRDefault="00DD73C3" w:rsidP="00DD73C3">
            <w:pPr>
              <w:pStyle w:val="ListeParagraf"/>
              <w:widowControl/>
              <w:numPr>
                <w:ilvl w:val="0"/>
                <w:numId w:val="48"/>
              </w:numPr>
              <w:rPr>
                <w:szCs w:val="24"/>
              </w:rPr>
            </w:pPr>
            <w:r>
              <w:rPr>
                <w:color w:val="454545"/>
                <w:szCs w:val="24"/>
                <w:shd w:val="clear" w:color="auto" w:fill="FFFFFF"/>
              </w:rPr>
              <w:t>1.kalite plastikten üretilmiş olmalıdır.</w:t>
            </w:r>
          </w:p>
          <w:p w:rsidR="00DD73C3" w:rsidRPr="00B355C2" w:rsidRDefault="00DD73C3" w:rsidP="00DD73C3">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DD73C3" w:rsidRPr="00603352" w:rsidRDefault="00DD73C3" w:rsidP="00DD73C3">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DD73C3" w:rsidRPr="00B00CF6" w:rsidRDefault="00DD73C3" w:rsidP="00DD73C3">
            <w:pPr>
              <w:pStyle w:val="ListeParagraf"/>
              <w:widowControl/>
              <w:numPr>
                <w:ilvl w:val="0"/>
                <w:numId w:val="48"/>
              </w:numPr>
              <w:rPr>
                <w:rFonts w:ascii="Times New Roman TUR" w:hAnsi="Times New Roman TUR" w:cs="Times New Roman TUR"/>
                <w:szCs w:val="24"/>
              </w:rPr>
            </w:pPr>
            <w:r w:rsidRPr="00603352">
              <w:rPr>
                <w:szCs w:val="24"/>
                <w:shd w:val="clear" w:color="auto" w:fill="FFFFFF"/>
              </w:rPr>
              <w:t> % 100 Yerli Üretim CE Standartlarına göre üretilmiş olmalıdır</w:t>
            </w:r>
          </w:p>
        </w:tc>
        <w:tc>
          <w:tcPr>
            <w:tcW w:w="4914" w:type="dxa"/>
            <w:tcBorders>
              <w:top w:val="nil"/>
              <w:left w:val="single" w:sz="8" w:space="0" w:color="auto"/>
              <w:bottom w:val="single" w:sz="8" w:space="0" w:color="auto"/>
              <w:right w:val="single" w:sz="8" w:space="0" w:color="auto"/>
            </w:tcBorders>
          </w:tcPr>
          <w:p w:rsidR="005A481A" w:rsidRPr="00B00CF6" w:rsidRDefault="00DD73C3" w:rsidP="00B00CF6">
            <w:pPr>
              <w:ind w:firstLine="737"/>
              <w:rPr>
                <w:rFonts w:ascii="Times New Roman TUR" w:hAnsi="Times New Roman TUR" w:cs="Times New Roman TUR"/>
                <w:szCs w:val="24"/>
              </w:rPr>
            </w:pPr>
            <w:r w:rsidRPr="00DD73C3">
              <w:rPr>
                <w:rFonts w:ascii="Times New Roman TUR" w:hAnsi="Times New Roman TUR" w:cs="Times New Roman TUR"/>
                <w:noProof/>
                <w:szCs w:val="24"/>
              </w:rPr>
              <w:drawing>
                <wp:inline distT="0" distB="0" distL="0" distR="0">
                  <wp:extent cx="2208811" cy="2576946"/>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22959" cy="2593452"/>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5A481A"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5A481A"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w:t>
            </w:r>
            <w:r w:rsidR="008D2616">
              <w:rPr>
                <w:rFonts w:ascii="Times New Roman TUR" w:hAnsi="Times New Roman TUR" w:cs="Times New Roman TUR"/>
                <w:szCs w:val="24"/>
              </w:rPr>
              <w:t>et</w:t>
            </w:r>
          </w:p>
        </w:tc>
        <w:tc>
          <w:tcPr>
            <w:tcW w:w="336" w:type="dxa"/>
            <w:tcBorders>
              <w:top w:val="nil"/>
              <w:left w:val="nil"/>
              <w:bottom w:val="single" w:sz="8" w:space="0" w:color="auto"/>
              <w:right w:val="single" w:sz="4" w:space="0" w:color="auto"/>
            </w:tcBorders>
          </w:tcPr>
          <w:p w:rsidR="005A481A" w:rsidRPr="005115EB" w:rsidRDefault="005A481A"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lastRenderedPageBreak/>
              <w:t>18</w:t>
            </w:r>
          </w:p>
        </w:tc>
        <w:tc>
          <w:tcPr>
            <w:tcW w:w="2208" w:type="dxa"/>
            <w:tcBorders>
              <w:top w:val="nil"/>
              <w:left w:val="nil"/>
              <w:bottom w:val="single" w:sz="8" w:space="0" w:color="auto"/>
              <w:right w:val="single" w:sz="8" w:space="0" w:color="auto"/>
            </w:tcBorders>
            <w:shd w:val="clear" w:color="auto" w:fill="auto"/>
            <w:vAlign w:val="center"/>
          </w:tcPr>
          <w:p w:rsidR="00F9713C" w:rsidRPr="005115EB" w:rsidRDefault="003400E4" w:rsidP="00C51C8C">
            <w:pPr>
              <w:widowControl/>
              <w:rPr>
                <w:b/>
                <w:bCs/>
                <w:color w:val="000000"/>
                <w:szCs w:val="24"/>
              </w:rPr>
            </w:pPr>
            <w:r>
              <w:rPr>
                <w:b/>
                <w:bCs/>
                <w:color w:val="000000"/>
                <w:szCs w:val="24"/>
              </w:rPr>
              <w:t xml:space="preserve">MEYVE ve </w:t>
            </w:r>
            <w:r w:rsidR="00F9713C">
              <w:rPr>
                <w:b/>
                <w:bCs/>
                <w:color w:val="000000"/>
                <w:szCs w:val="24"/>
              </w:rPr>
              <w:t>SEBZE</w:t>
            </w:r>
            <w:r w:rsidR="00BE3FDB">
              <w:rPr>
                <w:b/>
                <w:bCs/>
                <w:color w:val="000000"/>
                <w:szCs w:val="24"/>
              </w:rPr>
              <w:t>LER</w:t>
            </w:r>
            <w:r w:rsidR="00F9713C">
              <w:rPr>
                <w:b/>
                <w:bCs/>
                <w:color w:val="000000"/>
                <w:szCs w:val="24"/>
              </w:rPr>
              <w:t xml:space="preserve"> SETİ</w:t>
            </w:r>
          </w:p>
        </w:tc>
        <w:tc>
          <w:tcPr>
            <w:tcW w:w="3551" w:type="dxa"/>
            <w:tcBorders>
              <w:top w:val="nil"/>
              <w:left w:val="nil"/>
              <w:bottom w:val="single" w:sz="8" w:space="0" w:color="auto"/>
              <w:right w:val="nil"/>
            </w:tcBorders>
            <w:shd w:val="clear" w:color="auto" w:fill="auto"/>
            <w:vAlign w:val="center"/>
          </w:tcPr>
          <w:p w:rsidR="00F9713C" w:rsidRDefault="00F9713C"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48 Parça olmalıdır.</w:t>
            </w:r>
          </w:p>
          <w:p w:rsidR="00F9713C" w:rsidRDefault="00603352" w:rsidP="00F9713C">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Meyve ve sebzeler karışık olmalıdır.</w:t>
            </w:r>
          </w:p>
          <w:p w:rsidR="00603352" w:rsidRPr="003B1A7E" w:rsidRDefault="00603352" w:rsidP="00603352">
            <w:pPr>
              <w:pStyle w:val="ListeParagraf"/>
              <w:widowControl/>
              <w:numPr>
                <w:ilvl w:val="0"/>
                <w:numId w:val="48"/>
              </w:numPr>
              <w:rPr>
                <w:szCs w:val="24"/>
              </w:rPr>
            </w:pPr>
            <w:r>
              <w:rPr>
                <w:color w:val="454545"/>
                <w:szCs w:val="24"/>
                <w:shd w:val="clear" w:color="auto" w:fill="FFFFFF"/>
              </w:rPr>
              <w:t>1.kalite plastikten üretilmiş olmalıdır.</w:t>
            </w:r>
          </w:p>
          <w:p w:rsidR="00603352" w:rsidRPr="00B355C2" w:rsidRDefault="00603352" w:rsidP="00603352">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03352" w:rsidRPr="00B00CF6" w:rsidRDefault="00603352" w:rsidP="00603352">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03352" w:rsidRPr="00B00CF6" w:rsidRDefault="00603352" w:rsidP="00603352">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F9713C" w:rsidRPr="00B00CF6" w:rsidRDefault="00603352" w:rsidP="00B00CF6">
            <w:pPr>
              <w:ind w:firstLine="737"/>
              <w:rPr>
                <w:rFonts w:ascii="Times New Roman TUR" w:hAnsi="Times New Roman TUR" w:cs="Times New Roman TUR"/>
                <w:szCs w:val="24"/>
              </w:rPr>
            </w:pPr>
            <w:r w:rsidRPr="00603352">
              <w:rPr>
                <w:rFonts w:ascii="Times New Roman TUR" w:hAnsi="Times New Roman TUR" w:cs="Times New Roman TUR"/>
                <w:noProof/>
                <w:szCs w:val="24"/>
              </w:rPr>
              <w:drawing>
                <wp:inline distT="0" distB="0" distL="0" distR="0">
                  <wp:extent cx="2220685" cy="2422567"/>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26467" cy="242887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t>19</w:t>
            </w:r>
          </w:p>
        </w:tc>
        <w:tc>
          <w:tcPr>
            <w:tcW w:w="2208"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AHŞAP RENKLİ TEF</w:t>
            </w:r>
          </w:p>
        </w:tc>
        <w:tc>
          <w:tcPr>
            <w:tcW w:w="3551" w:type="dxa"/>
            <w:tcBorders>
              <w:top w:val="nil"/>
              <w:left w:val="nil"/>
              <w:bottom w:val="single" w:sz="8" w:space="0" w:color="auto"/>
              <w:right w:val="nil"/>
            </w:tcBorders>
            <w:shd w:val="clear" w:color="auto" w:fill="auto"/>
            <w:vAlign w:val="center"/>
          </w:tcPr>
          <w:p w:rsidR="00F9713C"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Ahşaptan üretilmiş olmalıdır.</w:t>
            </w:r>
          </w:p>
          <w:p w:rsidR="00B132EE"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Farklı renklerden oluşmalıdır.</w:t>
            </w:r>
          </w:p>
          <w:p w:rsidR="00B132EE" w:rsidRPr="00B132EE" w:rsidRDefault="00B132EE" w:rsidP="00B132EE">
            <w:pPr>
              <w:pStyle w:val="ListeParagraf"/>
              <w:widowControl/>
              <w:numPr>
                <w:ilvl w:val="0"/>
                <w:numId w:val="48"/>
              </w:numPr>
              <w:rPr>
                <w:rFonts w:ascii="Times New Roman TUR" w:hAnsi="Times New Roman TUR" w:cs="Times New Roman TUR"/>
                <w:szCs w:val="24"/>
              </w:rPr>
            </w:pPr>
            <w:r w:rsidRPr="00B132EE">
              <w:rPr>
                <w:rFonts w:ascii="Times New Roman TUR" w:hAnsi="Times New Roman TUR" w:cs="Times New Roman TUR"/>
                <w:szCs w:val="24"/>
              </w:rPr>
              <w:t xml:space="preserve">Ürün ölçüsü </w:t>
            </w:r>
            <w:r w:rsidRPr="00B132EE">
              <w:rPr>
                <w:color w:val="000000" w:themeColor="text1"/>
                <w:szCs w:val="24"/>
              </w:rPr>
              <w:t>13 cm x 15 cm x 4.5</w:t>
            </w:r>
            <w:r>
              <w:rPr>
                <w:color w:val="000000" w:themeColor="text1"/>
                <w:szCs w:val="24"/>
              </w:rPr>
              <w:t xml:space="preserve"> cm olmalıdır.</w:t>
            </w:r>
          </w:p>
          <w:p w:rsidR="00B132EE" w:rsidRPr="00B00CF6" w:rsidRDefault="00B132EE" w:rsidP="00B132EE">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1. Kalite malzemeden üretilmiş olmalıdır.</w:t>
            </w:r>
          </w:p>
        </w:tc>
        <w:tc>
          <w:tcPr>
            <w:tcW w:w="4914" w:type="dxa"/>
            <w:tcBorders>
              <w:top w:val="nil"/>
              <w:left w:val="single" w:sz="8" w:space="0" w:color="auto"/>
              <w:bottom w:val="single" w:sz="8" w:space="0" w:color="auto"/>
              <w:right w:val="single" w:sz="8" w:space="0" w:color="auto"/>
            </w:tcBorders>
          </w:tcPr>
          <w:p w:rsidR="00F9713C" w:rsidRPr="00B00CF6" w:rsidRDefault="00B132EE" w:rsidP="00B00CF6">
            <w:pPr>
              <w:ind w:firstLine="737"/>
              <w:rPr>
                <w:rFonts w:ascii="Times New Roman TUR" w:hAnsi="Times New Roman TUR" w:cs="Times New Roman TUR"/>
                <w:szCs w:val="24"/>
              </w:rPr>
            </w:pPr>
            <w:r w:rsidRPr="00B132EE">
              <w:rPr>
                <w:rFonts w:ascii="Times New Roman TUR" w:hAnsi="Times New Roman TUR" w:cs="Times New Roman TUR"/>
                <w:noProof/>
                <w:szCs w:val="24"/>
              </w:rPr>
              <w:drawing>
                <wp:inline distT="0" distB="0" distL="0" distR="0">
                  <wp:extent cx="1495425" cy="13811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95425" cy="13811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F9713C" w:rsidP="00C51C8C">
            <w:pPr>
              <w:widowControl/>
              <w:jc w:val="center"/>
              <w:rPr>
                <w:rFonts w:ascii="Times New Roman TUR" w:hAnsi="Times New Roman TUR" w:cs="Times New Roman TUR"/>
                <w:szCs w:val="24"/>
              </w:rPr>
            </w:pPr>
            <w:r>
              <w:rPr>
                <w:rFonts w:ascii="Times New Roman TUR" w:hAnsi="Times New Roman TUR" w:cs="Times New Roman TUR"/>
                <w:szCs w:val="24"/>
              </w:rPr>
              <w:t>12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8D2616" w:rsidP="00C51C8C">
            <w:pPr>
              <w:widowControl/>
              <w:jc w:val="center"/>
              <w:rPr>
                <w:rFonts w:ascii="Times New Roman TUR" w:hAnsi="Times New Roman TUR" w:cs="Times New Roman TUR"/>
                <w:szCs w:val="24"/>
              </w:rPr>
            </w:pPr>
            <w:r>
              <w:rPr>
                <w:rFonts w:ascii="Times New Roman TUR" w:hAnsi="Times New Roman TUR" w:cs="Times New Roman TUR"/>
                <w:szCs w:val="24"/>
              </w:rPr>
              <w:t>Adet</w:t>
            </w:r>
          </w:p>
        </w:tc>
        <w:tc>
          <w:tcPr>
            <w:tcW w:w="336"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lastRenderedPageBreak/>
              <w:t>20</w:t>
            </w:r>
          </w:p>
        </w:tc>
        <w:tc>
          <w:tcPr>
            <w:tcW w:w="2208"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ÜTÜ MASA</w:t>
            </w:r>
            <w:r w:rsidR="00233CD5">
              <w:rPr>
                <w:b/>
                <w:bCs/>
                <w:color w:val="000000"/>
                <w:szCs w:val="24"/>
              </w:rPr>
              <w:t>SI</w:t>
            </w:r>
            <w:r>
              <w:rPr>
                <w:b/>
                <w:bCs/>
                <w:color w:val="000000"/>
                <w:szCs w:val="24"/>
              </w:rPr>
              <w:t xml:space="preserve"> SETİ</w:t>
            </w:r>
          </w:p>
        </w:tc>
        <w:tc>
          <w:tcPr>
            <w:tcW w:w="3551" w:type="dxa"/>
            <w:tcBorders>
              <w:top w:val="nil"/>
              <w:left w:val="nil"/>
              <w:bottom w:val="single" w:sz="8" w:space="0" w:color="auto"/>
              <w:right w:val="nil"/>
            </w:tcBorders>
            <w:shd w:val="clear" w:color="auto" w:fill="auto"/>
            <w:vAlign w:val="center"/>
          </w:tcPr>
          <w:p w:rsidR="00F9713C" w:rsidRPr="001666A0" w:rsidRDefault="007D1AE8" w:rsidP="007D1AE8">
            <w:pPr>
              <w:pStyle w:val="ListeParagraf"/>
              <w:widowControl/>
              <w:numPr>
                <w:ilvl w:val="0"/>
                <w:numId w:val="48"/>
              </w:numPr>
              <w:rPr>
                <w:szCs w:val="24"/>
              </w:rPr>
            </w:pPr>
            <w:r w:rsidRPr="007D1AE8">
              <w:rPr>
                <w:szCs w:val="24"/>
              </w:rPr>
              <w:t>Ürün</w:t>
            </w:r>
            <w:r>
              <w:rPr>
                <w:szCs w:val="24"/>
              </w:rPr>
              <w:t xml:space="preserve"> ö</w:t>
            </w:r>
            <w:r w:rsidRPr="007D1AE8">
              <w:rPr>
                <w:color w:val="333333"/>
                <w:szCs w:val="24"/>
                <w:shd w:val="clear" w:color="auto" w:fill="F8F8F8"/>
              </w:rPr>
              <w:t>lçüsü</w:t>
            </w:r>
            <w:r w:rsidRPr="001666A0">
              <w:rPr>
                <w:color w:val="333333"/>
                <w:szCs w:val="24"/>
                <w:shd w:val="clear" w:color="auto" w:fill="F8F8F8"/>
              </w:rPr>
              <w:t>; 53 x 18 cm., masasının yerden yüksekliği 40 cm olmalıdır.</w:t>
            </w:r>
          </w:p>
          <w:p w:rsidR="00E92060" w:rsidRPr="001666A0" w:rsidRDefault="00F146DF" w:rsidP="00E92060">
            <w:pPr>
              <w:pStyle w:val="ListeParagraf"/>
              <w:widowControl/>
              <w:numPr>
                <w:ilvl w:val="0"/>
                <w:numId w:val="48"/>
              </w:numPr>
              <w:shd w:val="clear" w:color="auto" w:fill="F8F8F8"/>
              <w:rPr>
                <w:rFonts w:ascii="Arial" w:hAnsi="Arial" w:cs="Arial"/>
                <w:color w:val="333333"/>
                <w:szCs w:val="24"/>
              </w:rPr>
            </w:pPr>
            <w:r>
              <w:rPr>
                <w:rFonts w:ascii="Arial" w:hAnsi="Arial" w:cs="Arial"/>
                <w:color w:val="333333"/>
                <w:szCs w:val="24"/>
              </w:rPr>
              <w:t>Set</w:t>
            </w:r>
            <w:r w:rsidR="00E92060" w:rsidRPr="001666A0">
              <w:rPr>
                <w:rFonts w:ascii="Arial" w:hAnsi="Arial" w:cs="Arial"/>
                <w:color w:val="333333"/>
                <w:szCs w:val="24"/>
              </w:rPr>
              <w:t xml:space="preserve"> İçerisinde; 1 adet ütü masası, 1 adet ütü, 1 adet askı,  1 adet sprey su şişesi ve çamaşır sepeti bulunmalıdır.</w:t>
            </w:r>
          </w:p>
          <w:p w:rsidR="001666A0" w:rsidRPr="003B1A7E" w:rsidRDefault="001666A0" w:rsidP="001666A0">
            <w:pPr>
              <w:pStyle w:val="ListeParagraf"/>
              <w:widowControl/>
              <w:numPr>
                <w:ilvl w:val="0"/>
                <w:numId w:val="48"/>
              </w:numPr>
              <w:rPr>
                <w:szCs w:val="24"/>
              </w:rPr>
            </w:pPr>
            <w:r>
              <w:rPr>
                <w:color w:val="454545"/>
                <w:szCs w:val="24"/>
                <w:shd w:val="clear" w:color="auto" w:fill="FFFFFF"/>
              </w:rPr>
              <w:t>1.kalite plastikten üretilmiş olmalıdır.</w:t>
            </w:r>
          </w:p>
          <w:p w:rsidR="001666A0" w:rsidRPr="00B355C2" w:rsidRDefault="001666A0" w:rsidP="001666A0">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1666A0" w:rsidRPr="00B00CF6" w:rsidRDefault="001666A0" w:rsidP="001666A0">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7D1AE8" w:rsidRPr="007D1AE8" w:rsidRDefault="001666A0" w:rsidP="001666A0">
            <w:pPr>
              <w:pStyle w:val="ListeParagraf"/>
              <w:widowControl/>
              <w:numPr>
                <w:ilvl w:val="0"/>
                <w:numId w:val="48"/>
              </w:numPr>
              <w:rP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F9713C" w:rsidRPr="00B00CF6" w:rsidRDefault="007D1AE8" w:rsidP="00B00CF6">
            <w:pPr>
              <w:ind w:firstLine="737"/>
              <w:rPr>
                <w:rFonts w:ascii="Times New Roman TUR" w:hAnsi="Times New Roman TUR" w:cs="Times New Roman TUR"/>
                <w:szCs w:val="24"/>
              </w:rPr>
            </w:pPr>
            <w:r w:rsidRPr="007D1AE8">
              <w:rPr>
                <w:rFonts w:ascii="Times New Roman TUR" w:hAnsi="Times New Roman TUR" w:cs="Times New Roman TUR"/>
                <w:noProof/>
                <w:szCs w:val="24"/>
              </w:rPr>
              <w:drawing>
                <wp:inline distT="0" distB="0" distL="0" distR="0">
                  <wp:extent cx="2276475" cy="30575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76475" cy="3057525"/>
                          </a:xfrm>
                          <a:prstGeom prst="rect">
                            <a:avLst/>
                          </a:prstGeom>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w:t>
            </w:r>
            <w:r w:rsidR="008D2616">
              <w:rPr>
                <w:rFonts w:ascii="Times New Roman TUR" w:hAnsi="Times New Roman TUR" w:cs="Times New Roman TUR"/>
                <w:szCs w:val="24"/>
              </w:rPr>
              <w:t>t</w:t>
            </w:r>
          </w:p>
        </w:tc>
        <w:tc>
          <w:tcPr>
            <w:tcW w:w="336"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r w:rsidR="008D2616" w:rsidRPr="005115EB" w:rsidTr="008770A4">
        <w:trPr>
          <w:trHeight w:val="2105"/>
        </w:trPr>
        <w:tc>
          <w:tcPr>
            <w:tcW w:w="714" w:type="dxa"/>
            <w:tcBorders>
              <w:top w:val="nil"/>
              <w:left w:val="single" w:sz="8" w:space="0" w:color="auto"/>
              <w:bottom w:val="single" w:sz="8" w:space="0" w:color="auto"/>
              <w:right w:val="single" w:sz="8" w:space="0" w:color="auto"/>
            </w:tcBorders>
            <w:shd w:val="clear" w:color="auto" w:fill="auto"/>
            <w:vAlign w:val="center"/>
          </w:tcPr>
          <w:p w:rsidR="00F9713C" w:rsidRPr="005115EB" w:rsidRDefault="0093093D" w:rsidP="00C51C8C">
            <w:pPr>
              <w:widowControl/>
              <w:jc w:val="center"/>
              <w:rPr>
                <w:b/>
                <w:bCs/>
                <w:color w:val="000000"/>
                <w:szCs w:val="24"/>
              </w:rPr>
            </w:pPr>
            <w:r>
              <w:rPr>
                <w:b/>
                <w:bCs/>
                <w:color w:val="000000"/>
                <w:szCs w:val="24"/>
              </w:rPr>
              <w:lastRenderedPageBreak/>
              <w:t>21</w:t>
            </w:r>
          </w:p>
        </w:tc>
        <w:tc>
          <w:tcPr>
            <w:tcW w:w="2208" w:type="dxa"/>
            <w:tcBorders>
              <w:top w:val="nil"/>
              <w:left w:val="nil"/>
              <w:bottom w:val="single" w:sz="8" w:space="0" w:color="auto"/>
              <w:right w:val="single" w:sz="8" w:space="0" w:color="auto"/>
            </w:tcBorders>
            <w:shd w:val="clear" w:color="auto" w:fill="auto"/>
            <w:vAlign w:val="center"/>
          </w:tcPr>
          <w:p w:rsidR="00F9713C" w:rsidRPr="005115EB" w:rsidRDefault="00F9713C" w:rsidP="00C51C8C">
            <w:pPr>
              <w:widowControl/>
              <w:rPr>
                <w:b/>
                <w:bCs/>
                <w:color w:val="000000"/>
                <w:szCs w:val="24"/>
              </w:rPr>
            </w:pPr>
            <w:r>
              <w:rPr>
                <w:b/>
                <w:bCs/>
                <w:color w:val="000000"/>
                <w:szCs w:val="24"/>
              </w:rPr>
              <w:t>KOVALI VİLEDA TEMİZLİK SETİ</w:t>
            </w:r>
          </w:p>
        </w:tc>
        <w:tc>
          <w:tcPr>
            <w:tcW w:w="3551" w:type="dxa"/>
            <w:tcBorders>
              <w:top w:val="nil"/>
              <w:left w:val="nil"/>
              <w:bottom w:val="single" w:sz="8" w:space="0" w:color="auto"/>
              <w:right w:val="nil"/>
            </w:tcBorders>
            <w:shd w:val="clear" w:color="auto" w:fill="auto"/>
            <w:vAlign w:val="center"/>
          </w:tcPr>
          <w:p w:rsidR="006E39FD" w:rsidRPr="006E39FD" w:rsidRDefault="006E39FD" w:rsidP="006E39FD">
            <w:pPr>
              <w:pStyle w:val="ListeParagraf"/>
              <w:widowControl/>
              <w:numPr>
                <w:ilvl w:val="0"/>
                <w:numId w:val="48"/>
              </w:numPr>
              <w:rPr>
                <w:rFonts w:ascii="Times New Roman TUR" w:hAnsi="Times New Roman TUR" w:cs="Times New Roman TUR"/>
                <w:szCs w:val="24"/>
              </w:rPr>
            </w:pPr>
            <w:r>
              <w:rPr>
                <w:rFonts w:ascii="Times New Roman TUR" w:hAnsi="Times New Roman TUR" w:cs="Times New Roman TUR"/>
                <w:szCs w:val="24"/>
              </w:rPr>
              <w:t>Set içeriği:</w:t>
            </w:r>
            <w:r w:rsidRPr="006E39FD">
              <w:rPr>
                <w:rFonts w:ascii="Times New Roman TUR" w:hAnsi="Times New Roman TUR" w:cs="Times New Roman TUR"/>
                <w:szCs w:val="24"/>
              </w:rPr>
              <w:t>1 Adet Kova</w:t>
            </w:r>
            <w:r>
              <w:rPr>
                <w:rFonts w:ascii="Times New Roman TUR" w:hAnsi="Times New Roman TUR" w:cs="Times New Roman TUR"/>
                <w:szCs w:val="24"/>
              </w:rPr>
              <w:t>,</w:t>
            </w:r>
            <w:r w:rsidRPr="006E39FD">
              <w:rPr>
                <w:rFonts w:ascii="Times New Roman TUR" w:hAnsi="Times New Roman TUR" w:cs="Times New Roman TUR"/>
                <w:szCs w:val="24"/>
              </w:rPr>
              <w:t>1 Adet Paspas ve sopası</w:t>
            </w:r>
            <w:r>
              <w:rPr>
                <w:rFonts w:ascii="Times New Roman TUR" w:hAnsi="Times New Roman TUR" w:cs="Times New Roman TUR"/>
                <w:szCs w:val="24"/>
              </w:rPr>
              <w:t>,</w:t>
            </w:r>
            <w:r w:rsidRPr="006E39FD">
              <w:rPr>
                <w:rFonts w:ascii="Times New Roman TUR" w:hAnsi="Times New Roman TUR" w:cs="Times New Roman TUR"/>
                <w:szCs w:val="24"/>
              </w:rPr>
              <w:t>1 Adet Süpürge</w:t>
            </w:r>
            <w:r>
              <w:rPr>
                <w:rFonts w:ascii="Times New Roman TUR" w:hAnsi="Times New Roman TUR" w:cs="Times New Roman TUR"/>
                <w:szCs w:val="24"/>
              </w:rPr>
              <w:t>,</w:t>
            </w:r>
            <w:r w:rsidRPr="006E39FD">
              <w:rPr>
                <w:rFonts w:ascii="Times New Roman TUR" w:hAnsi="Times New Roman TUR" w:cs="Times New Roman TUR"/>
                <w:szCs w:val="24"/>
              </w:rPr>
              <w:t>1 Adet Kürek</w:t>
            </w:r>
          </w:p>
          <w:p w:rsidR="006E39FD" w:rsidRPr="006E39FD" w:rsidRDefault="006E39FD" w:rsidP="006E39FD">
            <w:pPr>
              <w:pStyle w:val="ListeParagraf"/>
              <w:widowControl/>
              <w:ind w:left="720"/>
              <w:rPr>
                <w:rFonts w:ascii="Times New Roman TUR" w:hAnsi="Times New Roman TUR" w:cs="Times New Roman TUR"/>
                <w:szCs w:val="24"/>
              </w:rPr>
            </w:pPr>
            <w:r w:rsidRPr="006E39FD">
              <w:rPr>
                <w:rFonts w:ascii="Times New Roman TUR" w:hAnsi="Times New Roman TUR" w:cs="Times New Roman TUR"/>
                <w:szCs w:val="24"/>
              </w:rPr>
              <w:t>1 Adet Karıştırıcı</w:t>
            </w:r>
            <w:r>
              <w:rPr>
                <w:rFonts w:ascii="Times New Roman TUR" w:hAnsi="Times New Roman TUR" w:cs="Times New Roman TUR"/>
                <w:szCs w:val="24"/>
              </w:rPr>
              <w:t>dan oluşmalıdır.</w:t>
            </w:r>
          </w:p>
          <w:p w:rsidR="00F9713C" w:rsidRDefault="006E39FD" w:rsidP="006E39FD">
            <w:pPr>
              <w:pStyle w:val="ListeParagraf"/>
              <w:widowControl/>
              <w:numPr>
                <w:ilvl w:val="0"/>
                <w:numId w:val="48"/>
              </w:numPr>
              <w:rPr>
                <w:rFonts w:ascii="Times New Roman TUR" w:hAnsi="Times New Roman TUR" w:cs="Times New Roman TUR"/>
                <w:szCs w:val="24"/>
              </w:rPr>
            </w:pPr>
            <w:r w:rsidRPr="006E39FD">
              <w:rPr>
                <w:rFonts w:ascii="Times New Roman TUR" w:hAnsi="Times New Roman TUR" w:cs="Times New Roman TUR"/>
                <w:szCs w:val="24"/>
              </w:rPr>
              <w:t>Ölçü : 23x17cm</w:t>
            </w:r>
            <w:r>
              <w:rPr>
                <w:rFonts w:ascii="Times New Roman TUR" w:hAnsi="Times New Roman TUR" w:cs="Times New Roman TUR"/>
                <w:szCs w:val="24"/>
              </w:rPr>
              <w:t xml:space="preserve"> olmalıdır.</w:t>
            </w:r>
          </w:p>
          <w:p w:rsidR="006E39FD" w:rsidRPr="003B1A7E" w:rsidRDefault="006E39FD" w:rsidP="006E39FD">
            <w:pPr>
              <w:pStyle w:val="ListeParagraf"/>
              <w:widowControl/>
              <w:numPr>
                <w:ilvl w:val="0"/>
                <w:numId w:val="48"/>
              </w:numPr>
              <w:rPr>
                <w:szCs w:val="24"/>
              </w:rPr>
            </w:pPr>
            <w:r>
              <w:rPr>
                <w:color w:val="454545"/>
                <w:szCs w:val="24"/>
                <w:shd w:val="clear" w:color="auto" w:fill="FFFFFF"/>
              </w:rPr>
              <w:t>1.kalite plastikten üretilmiş olmalıdır.</w:t>
            </w:r>
          </w:p>
          <w:p w:rsidR="006E39FD" w:rsidRPr="00B355C2" w:rsidRDefault="006E39FD" w:rsidP="006E39FD">
            <w:pPr>
              <w:pStyle w:val="ListeParagraf"/>
              <w:widowControl/>
              <w:numPr>
                <w:ilvl w:val="0"/>
                <w:numId w:val="48"/>
              </w:numPr>
              <w:rPr>
                <w:rFonts w:ascii="Times New Roman TUR" w:hAnsi="Times New Roman TUR" w:cs="Times New Roman TUR"/>
                <w:szCs w:val="24"/>
              </w:rPr>
            </w:pPr>
            <w:r>
              <w:rPr>
                <w:color w:val="454545"/>
                <w:szCs w:val="24"/>
                <w:shd w:val="clear" w:color="auto" w:fill="FFFFFF"/>
              </w:rPr>
              <w:t>Koku içermemelidir.</w:t>
            </w:r>
          </w:p>
          <w:p w:rsidR="006E39FD" w:rsidRPr="00B00CF6" w:rsidRDefault="006E39FD" w:rsidP="006E39FD">
            <w:pPr>
              <w:pStyle w:val="ListeParagraf"/>
              <w:widowControl/>
              <w:numPr>
                <w:ilvl w:val="0"/>
                <w:numId w:val="48"/>
              </w:numPr>
              <w:rPr>
                <w:rFonts w:ascii="Times New Roman TUR" w:hAnsi="Times New Roman TUR" w:cs="Times New Roman TUR"/>
                <w:color w:val="000000" w:themeColor="text1"/>
                <w:szCs w:val="24"/>
              </w:rPr>
            </w:pPr>
            <w:r w:rsidRPr="00B00CF6">
              <w:rPr>
                <w:rFonts w:ascii="Arial" w:hAnsi="Arial" w:cs="Arial"/>
                <w:color w:val="000000" w:themeColor="text1"/>
                <w:sz w:val="21"/>
                <w:szCs w:val="21"/>
                <w:shd w:val="clear" w:color="auto" w:fill="FFFFFF"/>
              </w:rPr>
              <w:t>BPA, PVC gibi sağlığa zararlı maddeler içermemelidir.</w:t>
            </w:r>
          </w:p>
          <w:p w:rsidR="006E39FD" w:rsidRPr="00B00CF6" w:rsidRDefault="006E39FD" w:rsidP="006E39FD">
            <w:pPr>
              <w:pStyle w:val="ListeParagraf"/>
              <w:widowControl/>
              <w:numPr>
                <w:ilvl w:val="0"/>
                <w:numId w:val="48"/>
              </w:numPr>
              <w:rPr>
                <w:rFonts w:ascii="Times New Roman TUR" w:hAnsi="Times New Roman TUR" w:cs="Times New Roman TUR"/>
                <w:szCs w:val="24"/>
              </w:rPr>
            </w:pPr>
            <w:r w:rsidRPr="003B40FA">
              <w:rPr>
                <w:szCs w:val="24"/>
                <w:shd w:val="clear" w:color="auto" w:fill="FFFFFF"/>
              </w:rPr>
              <w:t> % 100 Yerli Üretim CE S</w:t>
            </w:r>
            <w:r>
              <w:rPr>
                <w:szCs w:val="24"/>
                <w:shd w:val="clear" w:color="auto" w:fill="FFFFFF"/>
              </w:rPr>
              <w:t>tandartlarına göre üretilmiş olmalıdır.</w:t>
            </w:r>
          </w:p>
        </w:tc>
        <w:tc>
          <w:tcPr>
            <w:tcW w:w="4914" w:type="dxa"/>
            <w:tcBorders>
              <w:top w:val="nil"/>
              <w:left w:val="single" w:sz="8" w:space="0" w:color="auto"/>
              <w:bottom w:val="single" w:sz="8" w:space="0" w:color="auto"/>
              <w:right w:val="single" w:sz="8" w:space="0" w:color="auto"/>
            </w:tcBorders>
          </w:tcPr>
          <w:p w:rsidR="00F9713C" w:rsidRPr="00B00CF6" w:rsidRDefault="006E39FD" w:rsidP="00B00CF6">
            <w:pPr>
              <w:ind w:firstLine="737"/>
              <w:rPr>
                <w:rFonts w:ascii="Times New Roman TUR" w:hAnsi="Times New Roman TUR" w:cs="Times New Roman TUR"/>
                <w:szCs w:val="24"/>
              </w:rPr>
            </w:pPr>
            <w:r>
              <w:rPr>
                <w:rFonts w:ascii="Times New Roman TUR" w:hAnsi="Times New Roman TUR" w:cs="Times New Roman TUR"/>
                <w:noProof/>
                <w:szCs w:val="24"/>
              </w:rPr>
              <w:drawing>
                <wp:inline distT="0" distB="0" distL="0" distR="0">
                  <wp:extent cx="2955762" cy="3028208"/>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312" cy="3063605"/>
                          </a:xfrm>
                          <a:prstGeom prst="rect">
                            <a:avLst/>
                          </a:prstGeom>
                          <a:noFill/>
                        </pic:spPr>
                      </pic:pic>
                    </a:graphicData>
                  </a:graphic>
                </wp:inline>
              </w:drawing>
            </w:r>
          </w:p>
        </w:tc>
        <w:tc>
          <w:tcPr>
            <w:tcW w:w="963" w:type="dxa"/>
            <w:tcBorders>
              <w:top w:val="nil"/>
              <w:left w:val="single" w:sz="8" w:space="0" w:color="auto"/>
              <w:bottom w:val="single" w:sz="8" w:space="0" w:color="auto"/>
              <w:right w:val="single" w:sz="8" w:space="0" w:color="auto"/>
            </w:tcBorders>
            <w:shd w:val="clear" w:color="auto" w:fill="auto"/>
            <w:noWrap/>
            <w:vAlign w:val="center"/>
          </w:tcPr>
          <w:p w:rsidR="00F9713C" w:rsidRPr="005115EB" w:rsidRDefault="008770A4" w:rsidP="00C51C8C">
            <w:pPr>
              <w:widowControl/>
              <w:jc w:val="center"/>
              <w:rPr>
                <w:rFonts w:ascii="Times New Roman TUR" w:hAnsi="Times New Roman TUR" w:cs="Times New Roman TUR"/>
                <w:szCs w:val="24"/>
              </w:rPr>
            </w:pPr>
            <w:r>
              <w:rPr>
                <w:rFonts w:ascii="Times New Roman TUR" w:hAnsi="Times New Roman TUR" w:cs="Times New Roman TUR"/>
                <w:szCs w:val="24"/>
              </w:rPr>
              <w:t>2</w:t>
            </w:r>
          </w:p>
        </w:tc>
        <w:tc>
          <w:tcPr>
            <w:tcW w:w="851" w:type="dxa"/>
            <w:tcBorders>
              <w:top w:val="nil"/>
              <w:left w:val="nil"/>
              <w:bottom w:val="single" w:sz="8" w:space="0" w:color="auto"/>
              <w:right w:val="single" w:sz="4" w:space="0" w:color="auto"/>
            </w:tcBorders>
            <w:shd w:val="clear" w:color="auto" w:fill="auto"/>
            <w:noWrap/>
            <w:vAlign w:val="center"/>
          </w:tcPr>
          <w:p w:rsidR="00F9713C" w:rsidRPr="005115EB" w:rsidRDefault="00BE3FDB" w:rsidP="00C51C8C">
            <w:pPr>
              <w:widowControl/>
              <w:jc w:val="center"/>
              <w:rPr>
                <w:rFonts w:ascii="Times New Roman TUR" w:hAnsi="Times New Roman TUR" w:cs="Times New Roman TUR"/>
                <w:szCs w:val="24"/>
              </w:rPr>
            </w:pPr>
            <w:r>
              <w:rPr>
                <w:rFonts w:ascii="Times New Roman TUR" w:hAnsi="Times New Roman TUR" w:cs="Times New Roman TUR"/>
                <w:szCs w:val="24"/>
              </w:rPr>
              <w:t>Set</w:t>
            </w:r>
          </w:p>
        </w:tc>
        <w:tc>
          <w:tcPr>
            <w:tcW w:w="336" w:type="dxa"/>
            <w:tcBorders>
              <w:top w:val="nil"/>
              <w:left w:val="nil"/>
              <w:bottom w:val="single" w:sz="8" w:space="0" w:color="auto"/>
              <w:right w:val="single" w:sz="4" w:space="0" w:color="auto"/>
            </w:tcBorders>
          </w:tcPr>
          <w:p w:rsidR="00F9713C" w:rsidRPr="005115EB" w:rsidRDefault="00F9713C" w:rsidP="00C51C8C">
            <w:pPr>
              <w:widowControl/>
              <w:jc w:val="center"/>
              <w:rPr>
                <w:rFonts w:ascii="Times New Roman TUR" w:hAnsi="Times New Roman TUR" w:cs="Times New Roman TUR"/>
                <w:szCs w:val="24"/>
              </w:rPr>
            </w:pPr>
          </w:p>
        </w:tc>
      </w:tr>
    </w:tbl>
    <w:p w:rsidR="00765CD5" w:rsidRPr="005115EB" w:rsidRDefault="00765CD5" w:rsidP="00B1404A">
      <w:pPr>
        <w:widowControl/>
        <w:spacing w:before="80"/>
        <w:jc w:val="both"/>
        <w:rPr>
          <w:b/>
          <w:szCs w:val="24"/>
        </w:rPr>
      </w:pPr>
    </w:p>
    <w:p w:rsidR="00BE6AF9" w:rsidRPr="005115EB" w:rsidRDefault="00BE6AF9" w:rsidP="00BE6AF9">
      <w:pPr>
        <w:widowControl/>
        <w:spacing w:before="80"/>
        <w:jc w:val="both"/>
        <w:rPr>
          <w:b/>
          <w:szCs w:val="24"/>
        </w:rPr>
      </w:pPr>
      <w:r w:rsidRPr="005115EB">
        <w:rPr>
          <w:b/>
          <w:szCs w:val="24"/>
        </w:rPr>
        <w:t>5.   YÜKLENİCİNİN YÜKÜMLÜLÜKLERİ</w:t>
      </w:r>
    </w:p>
    <w:p w:rsidR="00BE6AF9" w:rsidRPr="005115EB" w:rsidRDefault="00BE6AF9" w:rsidP="00BE6AF9">
      <w:pPr>
        <w:widowControl/>
        <w:numPr>
          <w:ilvl w:val="0"/>
          <w:numId w:val="5"/>
        </w:numPr>
        <w:jc w:val="both"/>
        <w:rPr>
          <w:szCs w:val="24"/>
        </w:rPr>
      </w:pPr>
      <w:r w:rsidRPr="005115EB">
        <w:rPr>
          <w:szCs w:val="24"/>
        </w:rPr>
        <w:t>Ürünlerin içinde veya dışında İdarenin izni olmadan herhangi bir kişi ya da kuruma/şirkete ait yazı, damga, görsel vb. yer vermeyecektir.</w:t>
      </w:r>
    </w:p>
    <w:p w:rsidR="00BE6AF9" w:rsidRPr="005115EB" w:rsidRDefault="00BE6AF9" w:rsidP="00BE6AF9">
      <w:pPr>
        <w:widowControl/>
        <w:numPr>
          <w:ilvl w:val="0"/>
          <w:numId w:val="5"/>
        </w:numPr>
        <w:jc w:val="both"/>
        <w:rPr>
          <w:szCs w:val="24"/>
        </w:rPr>
      </w:pPr>
      <w:r w:rsidRPr="005115EB">
        <w:rPr>
          <w:szCs w:val="24"/>
        </w:rPr>
        <w:t>Ürünlerin kalite kontrollerini yapacaktır.</w:t>
      </w:r>
    </w:p>
    <w:p w:rsidR="00BE6AF9" w:rsidRPr="005115EB" w:rsidRDefault="00BE6AF9" w:rsidP="00BE6AF9">
      <w:pPr>
        <w:widowControl/>
        <w:numPr>
          <w:ilvl w:val="0"/>
          <w:numId w:val="5"/>
        </w:numPr>
        <w:jc w:val="both"/>
        <w:rPr>
          <w:szCs w:val="24"/>
        </w:rPr>
      </w:pPr>
      <w:r w:rsidRPr="005115EB">
        <w:rPr>
          <w:szCs w:val="24"/>
        </w:rPr>
        <w:t>Ürünlerin temininde gereken ihtimamı göstereceğini, İdarenin talep ettiği ürün</w:t>
      </w:r>
      <w:r w:rsidR="00335F64" w:rsidRPr="005115EB">
        <w:rPr>
          <w:szCs w:val="24"/>
        </w:rPr>
        <w:t xml:space="preserve">ü süre, miktar ve bedel </w:t>
      </w:r>
      <w:r w:rsidR="00E92B1D" w:rsidRPr="005115EB">
        <w:rPr>
          <w:szCs w:val="24"/>
        </w:rPr>
        <w:t>dâhilinde</w:t>
      </w:r>
      <w:r w:rsidRPr="005115EB">
        <w:rPr>
          <w:szCs w:val="24"/>
        </w:rPr>
        <w:t xml:space="preserve"> teslim etmeyi ve oluşabilecek kusurları şartname hükümlerine uygun olarak zamanında gidermeyi peşinen kabul ve taahhüt edecektir. </w:t>
      </w:r>
    </w:p>
    <w:p w:rsidR="00BE6AF9" w:rsidRPr="005115EB" w:rsidRDefault="00BE6AF9" w:rsidP="00BE6AF9">
      <w:pPr>
        <w:widowControl/>
        <w:numPr>
          <w:ilvl w:val="0"/>
          <w:numId w:val="5"/>
        </w:numPr>
        <w:jc w:val="both"/>
        <w:rPr>
          <w:szCs w:val="24"/>
        </w:rPr>
      </w:pPr>
      <w:r w:rsidRPr="005115EB">
        <w:rPr>
          <w:szCs w:val="24"/>
        </w:rPr>
        <w:t>Ürünlerin hasarlı, yırtık, kullanılmış gibi kullanıma uygun olmayan durumda olmaları halinde, bu tür ürünleri 3 (üç) gün içerisinde teslim alarak, sözleşme süresi içerisinde yenilerini verecektir.</w:t>
      </w:r>
    </w:p>
    <w:p w:rsidR="00BE6AF9" w:rsidRPr="005115EB" w:rsidRDefault="00BE6AF9" w:rsidP="00BE6AF9">
      <w:pPr>
        <w:pStyle w:val="AltKonuBal"/>
        <w:jc w:val="both"/>
        <w:rPr>
          <w:b w:val="0"/>
          <w:sz w:val="24"/>
          <w:szCs w:val="24"/>
        </w:rPr>
      </w:pP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ÜRÜNLERİN TESLİM YERİ</w:t>
      </w:r>
    </w:p>
    <w:p w:rsidR="00BE6AF9" w:rsidRPr="005115EB" w:rsidRDefault="00BE6AF9" w:rsidP="00762B15">
      <w:pPr>
        <w:widowControl/>
        <w:spacing w:before="80"/>
        <w:ind w:left="426"/>
        <w:jc w:val="both"/>
        <w:rPr>
          <w:szCs w:val="24"/>
        </w:rPr>
      </w:pPr>
      <w:r w:rsidRPr="005115EB">
        <w:rPr>
          <w:szCs w:val="24"/>
        </w:rPr>
        <w:t>Ürünler, İdaremizin belirleyeceği tarihte, İdaremizin belirleyeceği adrese tam ve eksiksiz olarak teslim edilecektir.</w:t>
      </w:r>
    </w:p>
    <w:p w:rsidR="00BE6AF9" w:rsidRPr="005115EB" w:rsidRDefault="00BE6AF9" w:rsidP="00BE6AF9">
      <w:pPr>
        <w:pStyle w:val="ListeParagraf"/>
        <w:widowControl/>
        <w:numPr>
          <w:ilvl w:val="0"/>
          <w:numId w:val="3"/>
        </w:numPr>
        <w:spacing w:before="80"/>
        <w:ind w:left="426" w:hanging="426"/>
        <w:jc w:val="both"/>
        <w:rPr>
          <w:b/>
          <w:szCs w:val="24"/>
        </w:rPr>
      </w:pPr>
      <w:r w:rsidRPr="005115EB">
        <w:rPr>
          <w:b/>
          <w:szCs w:val="24"/>
        </w:rPr>
        <w:t>GİZLİLİK</w:t>
      </w:r>
    </w:p>
    <w:p w:rsidR="00BE6AF9" w:rsidRPr="005115EB" w:rsidRDefault="00BE6AF9" w:rsidP="00BE6AF9">
      <w:pPr>
        <w:ind w:left="426"/>
        <w:jc w:val="both"/>
        <w:rPr>
          <w:szCs w:val="24"/>
        </w:rPr>
      </w:pPr>
      <w:r w:rsidRPr="005115EB">
        <w:rPr>
          <w:szCs w:val="24"/>
        </w:rPr>
        <w:t>İstekli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İdare’ye zarar verecek veya onu zaafa düşürecek şekilde kullanmayacaktır.</w:t>
      </w:r>
    </w:p>
    <w:p w:rsidR="00BE6AF9" w:rsidRPr="005115EB" w:rsidRDefault="00BE6AF9" w:rsidP="00BE6AF9">
      <w:pPr>
        <w:jc w:val="both"/>
        <w:rPr>
          <w:b/>
          <w:szCs w:val="24"/>
        </w:rPr>
      </w:pPr>
    </w:p>
    <w:p w:rsidR="007B703A" w:rsidRPr="005115EB" w:rsidRDefault="00BE6AF9" w:rsidP="007B703A">
      <w:pPr>
        <w:pStyle w:val="ListeParagraf"/>
        <w:widowControl/>
        <w:numPr>
          <w:ilvl w:val="0"/>
          <w:numId w:val="3"/>
        </w:numPr>
        <w:spacing w:before="80"/>
        <w:ind w:left="426" w:hanging="426"/>
        <w:jc w:val="both"/>
        <w:rPr>
          <w:b/>
          <w:szCs w:val="24"/>
        </w:rPr>
      </w:pPr>
      <w:r w:rsidRPr="005115EB">
        <w:rPr>
          <w:b/>
          <w:szCs w:val="24"/>
        </w:rPr>
        <w:t>DİĞER ŞARTLAR</w:t>
      </w:r>
    </w:p>
    <w:p w:rsidR="00BE6AF9" w:rsidRPr="005115EB" w:rsidRDefault="00BE6AF9" w:rsidP="00BE6AF9">
      <w:pPr>
        <w:pStyle w:val="ListeParagraf2"/>
        <w:numPr>
          <w:ilvl w:val="0"/>
          <w:numId w:val="4"/>
        </w:numPr>
        <w:ind w:left="567" w:hanging="425"/>
        <w:rPr>
          <w:rFonts w:ascii="Times New Roman" w:hAnsi="Times New Roman"/>
          <w:sz w:val="24"/>
          <w:szCs w:val="24"/>
          <w:lang w:eastAsia="tr-TR"/>
        </w:rPr>
      </w:pPr>
      <w:r w:rsidRPr="005115EB">
        <w:rPr>
          <w:rFonts w:ascii="Times New Roman" w:hAnsi="Times New Roman"/>
          <w:sz w:val="24"/>
          <w:szCs w:val="24"/>
          <w:lang w:eastAsia="tr-TR"/>
        </w:rPr>
        <w:t xml:space="preserve">Ürünler </w:t>
      </w:r>
      <w:r w:rsidR="008770A4">
        <w:rPr>
          <w:rFonts w:ascii="Times New Roman" w:hAnsi="Times New Roman"/>
          <w:sz w:val="24"/>
          <w:szCs w:val="24"/>
          <w:lang w:eastAsia="tr-TR"/>
        </w:rPr>
        <w:t xml:space="preserve">teknik </w:t>
      </w:r>
      <w:r w:rsidRPr="005115EB">
        <w:rPr>
          <w:rFonts w:ascii="Times New Roman" w:hAnsi="Times New Roman"/>
          <w:sz w:val="24"/>
          <w:szCs w:val="24"/>
          <w:lang w:eastAsia="tr-TR"/>
        </w:rPr>
        <w:t>şartname hükümlerine uygun hazırlandığı görüldükten sonra teslim alınacaktır.</w:t>
      </w:r>
    </w:p>
    <w:p w:rsidR="00BE6AF9" w:rsidRPr="005115EB" w:rsidRDefault="00BE6AF9" w:rsidP="00BE6AF9">
      <w:pPr>
        <w:widowControl/>
        <w:numPr>
          <w:ilvl w:val="0"/>
          <w:numId w:val="4"/>
        </w:numPr>
        <w:ind w:left="567" w:hanging="425"/>
        <w:jc w:val="both"/>
        <w:rPr>
          <w:szCs w:val="24"/>
        </w:rPr>
      </w:pPr>
      <w:r w:rsidRPr="005115EB">
        <w:rPr>
          <w:szCs w:val="24"/>
        </w:rPr>
        <w:t xml:space="preserve">Ürünlerin nakli, yükleme, boşaltma, istif, depolama işleri ile ilgili tüm sorumluluk istekliye ait olup, bununla ilgili gereken her türlü alet, edevat, işçilik, paketleme, sigorta, taşıma ve benzeri yükümlülüklerden doğacak ücretlerin ödenmesinden mesuldür. </w:t>
      </w:r>
    </w:p>
    <w:p w:rsidR="00BE6AF9" w:rsidRPr="005115EB" w:rsidRDefault="00BE6AF9" w:rsidP="00BE6AF9">
      <w:pPr>
        <w:widowControl/>
        <w:numPr>
          <w:ilvl w:val="0"/>
          <w:numId w:val="4"/>
        </w:numPr>
        <w:ind w:left="567" w:hanging="425"/>
        <w:jc w:val="both"/>
        <w:rPr>
          <w:szCs w:val="24"/>
        </w:rPr>
      </w:pPr>
      <w:r w:rsidRPr="005115EB">
        <w:rPr>
          <w:szCs w:val="24"/>
        </w:rPr>
        <w:t>Ürünlerin yükleme, boşaltma ve nakli esnasında her türlü emniyet önlemini istekli alacaktır.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İstekli; </w:t>
      </w:r>
      <w:r w:rsidR="008770A4">
        <w:rPr>
          <w:szCs w:val="24"/>
        </w:rPr>
        <w:t xml:space="preserve">Millet İlkokulu </w:t>
      </w:r>
      <w:r w:rsidRPr="005115EB">
        <w:rPr>
          <w:szCs w:val="24"/>
        </w:rPr>
        <w:t xml:space="preserve"> ait bi</w:t>
      </w:r>
      <w:r w:rsidR="00E92B1D" w:rsidRPr="005115EB">
        <w:rPr>
          <w:szCs w:val="24"/>
        </w:rPr>
        <w:t>lgi, belge ve fotoğrafları</w:t>
      </w:r>
      <w:r w:rsidRPr="005115EB">
        <w:rPr>
          <w:szCs w:val="24"/>
        </w:rPr>
        <w:t xml:space="preserve"> İdarenin izni olmadan hiçbir yerde kullanamaz.</w:t>
      </w:r>
    </w:p>
    <w:p w:rsidR="00BE6AF9" w:rsidRPr="005115EB" w:rsidRDefault="007B703A"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Ürünler İdare tarafından tek seferde teslim alınacaktır.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bCs/>
          <w:szCs w:val="24"/>
        </w:rPr>
        <w:t>Numune, katalog veya aydınlatıcı doküman teklif esnasında teslim edilecektir. Numuneler orijinal ambalajında olacaktır. Numune teslim edilmeyen teklifler değerlendirmeye alınmayacaktır. Teknik şartnamede belirtilen özelliklere göre hazırlanan numunelere göre ürünlerin uygunluğuna karar verilecektir.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İstekli, şartnameye göre üstlendiği yükümlülüklerini yerine getirmesi sırasında ilgili mevzuat hükümleri gereğince koruma altına alınmış fikri ve/veya sınai mülkiyet konusu olan bir hak ve/veya menfaatin ihlal edilmesi halinde, bundan kaynaklanan her türlü idari, hukuki, cezai ve mali sorumluluk isteklinin kendisine aittir. Fikri ve/veya sınai, marka, patent, endüstriyel tasarım ve faydalı model hak bedellerini ödeyecektir.</w:t>
      </w:r>
    </w:p>
    <w:p w:rsidR="00BE6AF9" w:rsidRPr="005115EB" w:rsidRDefault="00BE6AF9" w:rsidP="00BE6AF9">
      <w:pPr>
        <w:widowControl/>
        <w:numPr>
          <w:ilvl w:val="0"/>
          <w:numId w:val="4"/>
        </w:numPr>
        <w:overflowPunct w:val="0"/>
        <w:autoSpaceDE w:val="0"/>
        <w:autoSpaceDN w:val="0"/>
        <w:adjustRightInd w:val="0"/>
        <w:ind w:left="567" w:hanging="425"/>
        <w:jc w:val="both"/>
        <w:textAlignment w:val="baseline"/>
        <w:rPr>
          <w:szCs w:val="24"/>
        </w:rPr>
      </w:pPr>
      <w:r w:rsidRPr="005115EB">
        <w:rPr>
          <w:szCs w:val="24"/>
        </w:rPr>
        <w:t xml:space="preserve">Ürünlerle ilgili muhtemel yasal sorunların ortaya çıkması durumunda üçüncü kişiler tarafından tazminat talep edildiği takdirde tüm masraflar istekliye aittir. Bu sözleşmeye konu ürünlerin ilgili üçüncü kişilerden gelebilecek her türlü hukuki ve cezai parasal ödemeleri, tazminatları istekli ödeyecektir.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Bu şartname kapsamındaki işin uygulanmasından doğabilecek her türlü uyuşmazlık durumunda, İdare defterleri ve tahlil raporları ile İdare tarafından tutulmuş tutanakların veya diğer belgelerin muteber bulunduğunu istekli kabul eder.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 xml:space="preserve">İstekliler </w:t>
      </w:r>
      <w:r w:rsidR="00335F64" w:rsidRPr="005115EB">
        <w:rPr>
          <w:szCs w:val="24"/>
        </w:rPr>
        <w:t>kısm</w:t>
      </w:r>
      <w:r w:rsidRPr="005115EB">
        <w:rPr>
          <w:szCs w:val="24"/>
        </w:rPr>
        <w:t>i teklif veremeyeceklerdir. </w:t>
      </w:r>
    </w:p>
    <w:p w:rsidR="00BE6AF9" w:rsidRPr="005115EB" w:rsidRDefault="00BE6AF9" w:rsidP="00BE6AF9">
      <w:pPr>
        <w:widowControl/>
        <w:numPr>
          <w:ilvl w:val="0"/>
          <w:numId w:val="4"/>
        </w:numPr>
        <w:autoSpaceDE w:val="0"/>
        <w:autoSpaceDN w:val="0"/>
        <w:adjustRightInd w:val="0"/>
        <w:ind w:left="567" w:hanging="425"/>
        <w:jc w:val="both"/>
        <w:rPr>
          <w:szCs w:val="24"/>
        </w:rPr>
      </w:pPr>
      <w:r w:rsidRPr="005115EB">
        <w:rPr>
          <w:szCs w:val="24"/>
        </w:rPr>
        <w:t>Ürünler İdarece istekliye bildirilen adetlerde paketlenerek, paket içerikleri ve adetleri ambalajların dört tarafına yapıştırılacak etiketlerle belirtilecektir.</w:t>
      </w:r>
    </w:p>
    <w:p w:rsidR="00BE6AF9" w:rsidRPr="005115EB" w:rsidRDefault="00BE6AF9" w:rsidP="00BE6AF9">
      <w:pPr>
        <w:widowControl/>
        <w:ind w:left="567"/>
        <w:jc w:val="both"/>
        <w:rPr>
          <w:szCs w:val="24"/>
        </w:rPr>
      </w:pPr>
    </w:p>
    <w:p w:rsidR="001A152E" w:rsidRPr="008770A4" w:rsidRDefault="008770A4" w:rsidP="008770A4">
      <w:pPr>
        <w:tabs>
          <w:tab w:val="left" w:pos="1668"/>
        </w:tabs>
        <w:rPr>
          <w:szCs w:val="24"/>
        </w:rPr>
      </w:pPr>
      <w:bookmarkStart w:id="0" w:name="_GoBack"/>
      <w:bookmarkEnd w:id="0"/>
      <w:r>
        <w:rPr>
          <w:b/>
          <w:bCs/>
          <w:szCs w:val="24"/>
        </w:rPr>
        <w:t>21</w:t>
      </w:r>
      <w:r w:rsidR="00102C26">
        <w:rPr>
          <w:b/>
          <w:bCs/>
          <w:szCs w:val="24"/>
        </w:rPr>
        <w:t>.10</w:t>
      </w:r>
      <w:r w:rsidR="0006667F">
        <w:rPr>
          <w:b/>
          <w:bCs/>
          <w:szCs w:val="24"/>
        </w:rPr>
        <w:t>.2022</w:t>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Pr>
          <w:b/>
          <w:bCs/>
          <w:szCs w:val="24"/>
        </w:rPr>
        <w:tab/>
      </w:r>
      <w:r w:rsidRPr="005115EB">
        <w:rPr>
          <w:szCs w:val="24"/>
        </w:rPr>
        <w:t>…../…./2022</w:t>
      </w:r>
      <w:r>
        <w:rPr>
          <w:b/>
          <w:bCs/>
          <w:szCs w:val="24"/>
        </w:rPr>
        <w:tab/>
      </w:r>
      <w:r>
        <w:rPr>
          <w:b/>
          <w:bCs/>
          <w:szCs w:val="24"/>
        </w:rPr>
        <w:tab/>
      </w:r>
      <w:r>
        <w:rPr>
          <w:b/>
          <w:bCs/>
          <w:szCs w:val="24"/>
        </w:rPr>
        <w:tab/>
      </w:r>
      <w:r>
        <w:rPr>
          <w:b/>
          <w:bCs/>
          <w:szCs w:val="24"/>
        </w:rPr>
        <w:tab/>
      </w:r>
    </w:p>
    <w:p w:rsidR="008770A4" w:rsidRPr="005115EB" w:rsidRDefault="007B703A" w:rsidP="008770A4">
      <w:pPr>
        <w:tabs>
          <w:tab w:val="left" w:pos="1668"/>
        </w:tabs>
        <w:rPr>
          <w:szCs w:val="24"/>
        </w:rPr>
      </w:pPr>
      <w:r w:rsidRPr="005115EB">
        <w:rPr>
          <w:b/>
          <w:bCs/>
          <w:szCs w:val="24"/>
        </w:rPr>
        <w:t>Okul Müdürü</w:t>
      </w:r>
      <w:r w:rsidR="008770A4" w:rsidRPr="005115EB">
        <w:rPr>
          <w:szCs w:val="24"/>
        </w:rPr>
        <w:t xml:space="preserve">                 </w:t>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Pr>
          <w:szCs w:val="24"/>
        </w:rPr>
        <w:tab/>
      </w:r>
      <w:r w:rsidR="008770A4" w:rsidRPr="005115EB">
        <w:rPr>
          <w:szCs w:val="24"/>
        </w:rPr>
        <w:t xml:space="preserve">   Yüklenici(İstekli) Firma</w:t>
      </w:r>
    </w:p>
    <w:p w:rsidR="007B703A" w:rsidRPr="005115EB" w:rsidRDefault="007B703A" w:rsidP="00E92B1D">
      <w:pPr>
        <w:widowControl/>
        <w:jc w:val="both"/>
        <w:rPr>
          <w:b/>
          <w:bCs/>
          <w:szCs w:val="24"/>
        </w:rPr>
      </w:pPr>
    </w:p>
    <w:p w:rsidR="007B703A" w:rsidRPr="005115EB" w:rsidRDefault="007B703A" w:rsidP="007B703A">
      <w:pPr>
        <w:rPr>
          <w:szCs w:val="24"/>
        </w:rPr>
      </w:pPr>
    </w:p>
    <w:p w:rsidR="007B703A" w:rsidRPr="005115EB" w:rsidRDefault="007B703A" w:rsidP="007B703A">
      <w:pPr>
        <w:rPr>
          <w:szCs w:val="24"/>
        </w:rPr>
      </w:pPr>
    </w:p>
    <w:p w:rsidR="007B703A" w:rsidRPr="005115EB" w:rsidRDefault="007B703A" w:rsidP="008770A4">
      <w:pPr>
        <w:tabs>
          <w:tab w:val="left" w:pos="1668"/>
        </w:tabs>
        <w:rPr>
          <w:szCs w:val="24"/>
        </w:rPr>
      </w:pPr>
      <w:r w:rsidRPr="005115EB">
        <w:rPr>
          <w:szCs w:val="24"/>
        </w:rPr>
        <w:tab/>
      </w:r>
    </w:p>
    <w:p w:rsidR="007B703A" w:rsidRPr="005115EB" w:rsidRDefault="007B703A" w:rsidP="007B703A">
      <w:pPr>
        <w:tabs>
          <w:tab w:val="left" w:pos="1668"/>
        </w:tabs>
        <w:rPr>
          <w:szCs w:val="24"/>
        </w:rPr>
      </w:pPr>
    </w:p>
    <w:sectPr w:rsidR="007B703A" w:rsidRPr="005115EB" w:rsidSect="00B55D82">
      <w:headerReference w:type="default" r:id="rId28"/>
      <w:footerReference w:type="default" r:id="rId29"/>
      <w:footerReference w:type="first" r:id="rId30"/>
      <w:pgSz w:w="16838" w:h="11906" w:orient="landscape" w:code="9"/>
      <w:pgMar w:top="1134" w:right="1134" w:bottom="1276" w:left="284" w:header="284" w:footer="28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3FE" w:rsidRDefault="007A23FE">
      <w:r>
        <w:separator/>
      </w:r>
    </w:p>
  </w:endnote>
  <w:endnote w:type="continuationSeparator" w:id="1">
    <w:p w:rsidR="007A23FE" w:rsidRDefault="007A23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UR">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umnst777 Lt BT">
    <w:altName w:val="Lucida Sans Unicode"/>
    <w:charset w:val="00"/>
    <w:family w:val="swiss"/>
    <w:pitch w:val="variable"/>
    <w:sig w:usb0="00000087" w:usb1="00000000" w:usb2="00000000" w:usb3="00000000" w:csb0="0000001B" w:csb1="00000000"/>
  </w:font>
  <w:font w:name="Tahoma">
    <w:panose1 w:val="020B0604030504040204"/>
    <w:charset w:val="A2"/>
    <w:family w:val="swiss"/>
    <w:pitch w:val="variable"/>
    <w:sig w:usb0="E1002EFF" w:usb1="C000605B" w:usb2="00000029" w:usb3="00000000" w:csb0="000101FF" w:csb1="00000000"/>
  </w:font>
  <w:font w:name="source_sans_pr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409097"/>
      <w:docPartObj>
        <w:docPartGallery w:val="Page Numbers (Bottom of Page)"/>
        <w:docPartUnique/>
      </w:docPartObj>
    </w:sdtPr>
    <w:sdtContent>
      <w:p w:rsidR="004F1B17" w:rsidRDefault="00A37F0D">
        <w:pPr>
          <w:pStyle w:val="Altbilgi"/>
          <w:jc w:val="center"/>
        </w:pPr>
        <w:r>
          <w:fldChar w:fldCharType="begin"/>
        </w:r>
        <w:r w:rsidR="004F1B17">
          <w:instrText>PAGE   \* MERGEFORMAT</w:instrText>
        </w:r>
        <w:r>
          <w:fldChar w:fldCharType="separate"/>
        </w:r>
        <w:r w:rsidR="00B62E9F">
          <w:rPr>
            <w:noProof/>
          </w:rPr>
          <w:t>1</w:t>
        </w:r>
        <w:r>
          <w:fldChar w:fldCharType="end"/>
        </w:r>
      </w:p>
    </w:sdtContent>
  </w:sdt>
  <w:p w:rsidR="004F1B17" w:rsidRDefault="004F1B1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357"/>
      <w:gridCol w:w="3357"/>
      <w:gridCol w:w="3351"/>
    </w:tblGrid>
    <w:tr w:rsidR="004F1B17">
      <w:trPr>
        <w:trHeight w:val="249"/>
      </w:trPr>
      <w:tc>
        <w:tcPr>
          <w:tcW w:w="3357" w:type="dxa"/>
          <w:vAlign w:val="center"/>
        </w:tcPr>
        <w:p w:rsidR="004F1B17" w:rsidRDefault="004F1B17">
          <w:pPr>
            <w:pStyle w:val="Altbilgi"/>
            <w:jc w:val="center"/>
            <w:rPr>
              <w:sz w:val="22"/>
            </w:rPr>
          </w:pPr>
          <w:r>
            <w:rPr>
              <w:sz w:val="20"/>
            </w:rPr>
            <w:t>HAZIRLAYAN</w:t>
          </w:r>
        </w:p>
      </w:tc>
      <w:tc>
        <w:tcPr>
          <w:tcW w:w="3357" w:type="dxa"/>
          <w:vAlign w:val="center"/>
        </w:tcPr>
        <w:p w:rsidR="004F1B17" w:rsidRDefault="004F1B17">
          <w:pPr>
            <w:pStyle w:val="Altbilgi"/>
            <w:jc w:val="center"/>
            <w:rPr>
              <w:sz w:val="22"/>
            </w:rPr>
          </w:pPr>
          <w:r>
            <w:rPr>
              <w:sz w:val="20"/>
            </w:rPr>
            <w:t>KONTROL</w:t>
          </w:r>
        </w:p>
      </w:tc>
      <w:tc>
        <w:tcPr>
          <w:tcW w:w="3351" w:type="dxa"/>
          <w:vAlign w:val="center"/>
        </w:tcPr>
        <w:p w:rsidR="004F1B17" w:rsidRDefault="004F1B17">
          <w:pPr>
            <w:pStyle w:val="Altbilgi"/>
            <w:jc w:val="center"/>
            <w:rPr>
              <w:sz w:val="22"/>
            </w:rPr>
          </w:pPr>
          <w:r>
            <w:rPr>
              <w:sz w:val="20"/>
            </w:rPr>
            <w:t>ONAY</w:t>
          </w:r>
        </w:p>
      </w:tc>
    </w:tr>
    <w:tr w:rsidR="004F1B17">
      <w:trPr>
        <w:trHeight w:val="557"/>
      </w:trPr>
      <w:tc>
        <w:tcPr>
          <w:tcW w:w="3357" w:type="dxa"/>
          <w:vAlign w:val="center"/>
        </w:tcPr>
        <w:p w:rsidR="004F1B17" w:rsidRDefault="004F1B17">
          <w:pPr>
            <w:pStyle w:val="Altbilgi"/>
            <w:jc w:val="center"/>
            <w:rPr>
              <w:sz w:val="22"/>
              <w:u w:val="single"/>
            </w:rPr>
          </w:pPr>
        </w:p>
        <w:p w:rsidR="004F1B17" w:rsidRDefault="004F1B17">
          <w:pPr>
            <w:pStyle w:val="Altbilgi"/>
            <w:jc w:val="center"/>
            <w:rPr>
              <w:sz w:val="20"/>
              <w:u w:val="single"/>
            </w:rPr>
          </w:pPr>
        </w:p>
        <w:p w:rsidR="004F1B17" w:rsidRDefault="004F1B17">
          <w:pPr>
            <w:pStyle w:val="Altbilgi"/>
            <w:jc w:val="center"/>
            <w:rPr>
              <w:sz w:val="22"/>
              <w:u w:val="single"/>
            </w:rPr>
          </w:pPr>
        </w:p>
      </w:tc>
      <w:tc>
        <w:tcPr>
          <w:tcW w:w="3357" w:type="dxa"/>
          <w:vAlign w:val="center"/>
        </w:tcPr>
        <w:p w:rsidR="004F1B17" w:rsidRDefault="004F1B17">
          <w:pPr>
            <w:pStyle w:val="Altbilgi"/>
            <w:jc w:val="center"/>
            <w:rPr>
              <w:sz w:val="20"/>
              <w:u w:val="single"/>
            </w:rPr>
          </w:pPr>
        </w:p>
      </w:tc>
      <w:tc>
        <w:tcPr>
          <w:tcW w:w="3351" w:type="dxa"/>
          <w:vAlign w:val="center"/>
        </w:tcPr>
        <w:p w:rsidR="004F1B17" w:rsidRDefault="004F1B17">
          <w:pPr>
            <w:pStyle w:val="Altbilgi"/>
            <w:jc w:val="center"/>
            <w:rPr>
              <w:sz w:val="20"/>
              <w:u w:val="single"/>
            </w:rPr>
          </w:pPr>
        </w:p>
      </w:tc>
    </w:tr>
  </w:tbl>
  <w:p w:rsidR="004F1B17" w:rsidRDefault="004F1B1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3FE" w:rsidRDefault="007A23FE">
      <w:r>
        <w:separator/>
      </w:r>
    </w:p>
  </w:footnote>
  <w:footnote w:type="continuationSeparator" w:id="1">
    <w:p w:rsidR="007A23FE" w:rsidRDefault="007A23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17" w:rsidRDefault="004F1B17" w:rsidP="001B4023">
    <w:pPr>
      <w:pStyle w:val="stbilgi"/>
      <w:tabs>
        <w:tab w:val="clear" w:pos="4536"/>
        <w:tab w:val="clear" w:pos="9072"/>
        <w:tab w:val="left" w:pos="137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3A8"/>
    <w:multiLevelType w:val="hybridMultilevel"/>
    <w:tmpl w:val="5BECF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31715"/>
    <w:multiLevelType w:val="hybridMultilevel"/>
    <w:tmpl w:val="90245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7648BF"/>
    <w:multiLevelType w:val="hybridMultilevel"/>
    <w:tmpl w:val="121AD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817071"/>
    <w:multiLevelType w:val="hybridMultilevel"/>
    <w:tmpl w:val="D8782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25535"/>
    <w:multiLevelType w:val="hybridMultilevel"/>
    <w:tmpl w:val="21D8D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AE368D"/>
    <w:multiLevelType w:val="hybridMultilevel"/>
    <w:tmpl w:val="37C29016"/>
    <w:lvl w:ilvl="0" w:tplc="1D3E2B94">
      <w:start w:val="6"/>
      <w:numFmt w:val="decimal"/>
      <w:lvlText w:val="%1."/>
      <w:lvlJc w:val="left"/>
      <w:pPr>
        <w:ind w:left="2880" w:hanging="360"/>
      </w:pPr>
      <w:rPr>
        <w:rFonts w:hint="default"/>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nsid w:val="11577469"/>
    <w:multiLevelType w:val="hybridMultilevel"/>
    <w:tmpl w:val="68D63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046256"/>
    <w:multiLevelType w:val="hybridMultilevel"/>
    <w:tmpl w:val="DC2283DC"/>
    <w:lvl w:ilvl="0" w:tplc="D8083B28">
      <w:numFmt w:val="bullet"/>
      <w:lvlText w:val="-"/>
      <w:lvlJc w:val="left"/>
      <w:pPr>
        <w:ind w:left="720" w:hanging="360"/>
      </w:pPr>
      <w:rPr>
        <w:rFonts w:ascii="Times New Roman TUR" w:eastAsia="Times New Roman" w:hAnsi="Times New Roman TUR" w:cs="Times New Roman TUR"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876C06"/>
    <w:multiLevelType w:val="hybridMultilevel"/>
    <w:tmpl w:val="F5460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5C3899"/>
    <w:multiLevelType w:val="hybridMultilevel"/>
    <w:tmpl w:val="F740FAA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32D5A"/>
    <w:multiLevelType w:val="hybridMultilevel"/>
    <w:tmpl w:val="2B305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513302"/>
    <w:multiLevelType w:val="hybridMultilevel"/>
    <w:tmpl w:val="3674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3A0D11"/>
    <w:multiLevelType w:val="hybridMultilevel"/>
    <w:tmpl w:val="4D44A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211B4F"/>
    <w:multiLevelType w:val="hybridMultilevel"/>
    <w:tmpl w:val="B8AE9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8567FB"/>
    <w:multiLevelType w:val="hybridMultilevel"/>
    <w:tmpl w:val="C71AE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05744C"/>
    <w:multiLevelType w:val="hybridMultilevel"/>
    <w:tmpl w:val="C8888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5E5668"/>
    <w:multiLevelType w:val="hybridMultilevel"/>
    <w:tmpl w:val="4072B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1E788D"/>
    <w:multiLevelType w:val="multilevel"/>
    <w:tmpl w:val="02D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C84EEA"/>
    <w:multiLevelType w:val="hybridMultilevel"/>
    <w:tmpl w:val="F5E27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C946180"/>
    <w:multiLevelType w:val="hybridMultilevel"/>
    <w:tmpl w:val="71B0D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DA372B5"/>
    <w:multiLevelType w:val="hybridMultilevel"/>
    <w:tmpl w:val="70226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1F6B72"/>
    <w:multiLevelType w:val="hybridMultilevel"/>
    <w:tmpl w:val="C6A8D5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6EB0F18"/>
    <w:multiLevelType w:val="hybridMultilevel"/>
    <w:tmpl w:val="6C2E9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F62DD9"/>
    <w:multiLevelType w:val="hybridMultilevel"/>
    <w:tmpl w:val="57F4B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5E012A"/>
    <w:multiLevelType w:val="hybridMultilevel"/>
    <w:tmpl w:val="3FDAEE9A"/>
    <w:lvl w:ilvl="0" w:tplc="041F0017">
      <w:start w:val="18"/>
      <w:numFmt w:val="lowerLetter"/>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3DA47E3D"/>
    <w:multiLevelType w:val="hybridMultilevel"/>
    <w:tmpl w:val="9D58A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EF0496B"/>
    <w:multiLevelType w:val="hybridMultilevel"/>
    <w:tmpl w:val="C45A2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0B5C40"/>
    <w:multiLevelType w:val="hybridMultilevel"/>
    <w:tmpl w:val="A1220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0955E05"/>
    <w:multiLevelType w:val="hybridMultilevel"/>
    <w:tmpl w:val="2EFE2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3DA3A02"/>
    <w:multiLevelType w:val="hybridMultilevel"/>
    <w:tmpl w:val="3988853C"/>
    <w:lvl w:ilvl="0" w:tplc="E3A6DC5E">
      <w:start w:val="1"/>
      <w:numFmt w:val="lowerLetter"/>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6AB4258"/>
    <w:multiLevelType w:val="hybridMultilevel"/>
    <w:tmpl w:val="DCC2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9CE2B0A"/>
    <w:multiLevelType w:val="hybridMultilevel"/>
    <w:tmpl w:val="9D042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88054F"/>
    <w:multiLevelType w:val="hybridMultilevel"/>
    <w:tmpl w:val="CC9A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55975A3"/>
    <w:multiLevelType w:val="hybridMultilevel"/>
    <w:tmpl w:val="DC86AED8"/>
    <w:lvl w:ilvl="0" w:tplc="0DEEA350">
      <w:start w:val="1"/>
      <w:numFmt w:val="lowerLetter"/>
      <w:lvlText w:val="%1)"/>
      <w:lvlJc w:val="left"/>
      <w:pPr>
        <w:ind w:left="720" w:hanging="360"/>
      </w:pPr>
      <w:rPr>
        <w:rFonts w:ascii="Arial" w:eastAsia="Times New Roman"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73F4356"/>
    <w:multiLevelType w:val="hybridMultilevel"/>
    <w:tmpl w:val="04E89C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7AD3FCA"/>
    <w:multiLevelType w:val="hybridMultilevel"/>
    <w:tmpl w:val="B7387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3F32F49"/>
    <w:multiLevelType w:val="hybridMultilevel"/>
    <w:tmpl w:val="61683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2B3CB3"/>
    <w:multiLevelType w:val="hybridMultilevel"/>
    <w:tmpl w:val="B6EC0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70079E"/>
    <w:multiLevelType w:val="hybridMultilevel"/>
    <w:tmpl w:val="BA56E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B8174F1"/>
    <w:multiLevelType w:val="hybridMultilevel"/>
    <w:tmpl w:val="80F24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34239B"/>
    <w:multiLevelType w:val="hybridMultilevel"/>
    <w:tmpl w:val="5F4A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62C4573"/>
    <w:multiLevelType w:val="hybridMultilevel"/>
    <w:tmpl w:val="CC268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1C4AAC"/>
    <w:multiLevelType w:val="hybridMultilevel"/>
    <w:tmpl w:val="D19CE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A5A2E86"/>
    <w:multiLevelType w:val="hybridMultilevel"/>
    <w:tmpl w:val="1C043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B136AC1"/>
    <w:multiLevelType w:val="hybridMultilevel"/>
    <w:tmpl w:val="887C6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855F22"/>
    <w:multiLevelType w:val="hybridMultilevel"/>
    <w:tmpl w:val="E6328D68"/>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DA869DC"/>
    <w:multiLevelType w:val="hybridMultilevel"/>
    <w:tmpl w:val="D15E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6640E6"/>
    <w:multiLevelType w:val="hybridMultilevel"/>
    <w:tmpl w:val="0AF843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FBA4EF7"/>
    <w:multiLevelType w:val="hybridMultilevel"/>
    <w:tmpl w:val="302A2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
  </w:num>
  <w:num w:numId="4">
    <w:abstractNumId w:val="9"/>
  </w:num>
  <w:num w:numId="5">
    <w:abstractNumId w:val="45"/>
  </w:num>
  <w:num w:numId="6">
    <w:abstractNumId w:val="33"/>
  </w:num>
  <w:num w:numId="7">
    <w:abstractNumId w:val="8"/>
  </w:num>
  <w:num w:numId="8">
    <w:abstractNumId w:val="30"/>
  </w:num>
  <w:num w:numId="9">
    <w:abstractNumId w:val="41"/>
  </w:num>
  <w:num w:numId="10">
    <w:abstractNumId w:val="18"/>
  </w:num>
  <w:num w:numId="11">
    <w:abstractNumId w:val="36"/>
  </w:num>
  <w:num w:numId="12">
    <w:abstractNumId w:val="46"/>
  </w:num>
  <w:num w:numId="13">
    <w:abstractNumId w:val="43"/>
  </w:num>
  <w:num w:numId="14">
    <w:abstractNumId w:val="4"/>
  </w:num>
  <w:num w:numId="15">
    <w:abstractNumId w:val="12"/>
  </w:num>
  <w:num w:numId="16">
    <w:abstractNumId w:val="32"/>
  </w:num>
  <w:num w:numId="17">
    <w:abstractNumId w:val="2"/>
  </w:num>
  <w:num w:numId="18">
    <w:abstractNumId w:val="25"/>
  </w:num>
  <w:num w:numId="19">
    <w:abstractNumId w:val="0"/>
  </w:num>
  <w:num w:numId="20">
    <w:abstractNumId w:val="37"/>
  </w:num>
  <w:num w:numId="21">
    <w:abstractNumId w:val="11"/>
  </w:num>
  <w:num w:numId="22">
    <w:abstractNumId w:val="42"/>
  </w:num>
  <w:num w:numId="23">
    <w:abstractNumId w:val="48"/>
  </w:num>
  <w:num w:numId="24">
    <w:abstractNumId w:val="20"/>
  </w:num>
  <w:num w:numId="25">
    <w:abstractNumId w:val="40"/>
  </w:num>
  <w:num w:numId="26">
    <w:abstractNumId w:val="13"/>
  </w:num>
  <w:num w:numId="27">
    <w:abstractNumId w:val="35"/>
  </w:num>
  <w:num w:numId="28">
    <w:abstractNumId w:val="10"/>
  </w:num>
  <w:num w:numId="29">
    <w:abstractNumId w:val="47"/>
  </w:num>
  <w:num w:numId="30">
    <w:abstractNumId w:val="31"/>
  </w:num>
  <w:num w:numId="31">
    <w:abstractNumId w:val="14"/>
  </w:num>
  <w:num w:numId="32">
    <w:abstractNumId w:val="16"/>
  </w:num>
  <w:num w:numId="33">
    <w:abstractNumId w:val="1"/>
  </w:num>
  <w:num w:numId="34">
    <w:abstractNumId w:val="27"/>
  </w:num>
  <w:num w:numId="35">
    <w:abstractNumId w:val="39"/>
  </w:num>
  <w:num w:numId="36">
    <w:abstractNumId w:val="19"/>
  </w:num>
  <w:num w:numId="37">
    <w:abstractNumId w:val="26"/>
  </w:num>
  <w:num w:numId="38">
    <w:abstractNumId w:val="6"/>
  </w:num>
  <w:num w:numId="39">
    <w:abstractNumId w:val="28"/>
  </w:num>
  <w:num w:numId="40">
    <w:abstractNumId w:val="22"/>
  </w:num>
  <w:num w:numId="41">
    <w:abstractNumId w:val="3"/>
  </w:num>
  <w:num w:numId="42">
    <w:abstractNumId w:val="23"/>
  </w:num>
  <w:num w:numId="43">
    <w:abstractNumId w:val="34"/>
  </w:num>
  <w:num w:numId="44">
    <w:abstractNumId w:val="15"/>
  </w:num>
  <w:num w:numId="45">
    <w:abstractNumId w:val="38"/>
  </w:num>
  <w:num w:numId="46">
    <w:abstractNumId w:val="21"/>
  </w:num>
  <w:num w:numId="47">
    <w:abstractNumId w:val="44"/>
  </w:num>
  <w:num w:numId="48">
    <w:abstractNumId w:val="7"/>
  </w:num>
  <w:num w:numId="49">
    <w:abstractNumId w:val="1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37"/>
  <w:hyphenationZone w:val="425"/>
  <w:doNotHyphenateCaps/>
  <w:drawingGridHorizontalSpacing w:val="120"/>
  <w:displayHorizontalDrawingGridEvery w:val="0"/>
  <w:displayVerticalDrawingGridEvery w:val="0"/>
  <w:noPunctuationKerning/>
  <w:characterSpacingControl w:val="doNotCompress"/>
  <w:hdrShapeDefaults>
    <o:shapedefaults v:ext="edit" spidmax="8194"/>
  </w:hdrShapeDefaults>
  <w:footnotePr>
    <w:footnote w:id="0"/>
    <w:footnote w:id="1"/>
  </w:footnotePr>
  <w:endnotePr>
    <w:endnote w:id="0"/>
    <w:endnote w:id="1"/>
  </w:endnotePr>
  <w:compat/>
  <w:rsids>
    <w:rsidRoot w:val="00F566FA"/>
    <w:rsid w:val="00001A10"/>
    <w:rsid w:val="00003810"/>
    <w:rsid w:val="00007477"/>
    <w:rsid w:val="00007787"/>
    <w:rsid w:val="00010F54"/>
    <w:rsid w:val="0002089F"/>
    <w:rsid w:val="0002554F"/>
    <w:rsid w:val="000268F0"/>
    <w:rsid w:val="00033169"/>
    <w:rsid w:val="00035989"/>
    <w:rsid w:val="00036EE8"/>
    <w:rsid w:val="00042936"/>
    <w:rsid w:val="00043CAE"/>
    <w:rsid w:val="00046092"/>
    <w:rsid w:val="000516F6"/>
    <w:rsid w:val="00053896"/>
    <w:rsid w:val="00060A66"/>
    <w:rsid w:val="00060AD6"/>
    <w:rsid w:val="00063BC2"/>
    <w:rsid w:val="0006667F"/>
    <w:rsid w:val="00071911"/>
    <w:rsid w:val="0007323A"/>
    <w:rsid w:val="00075426"/>
    <w:rsid w:val="00084E30"/>
    <w:rsid w:val="00086D72"/>
    <w:rsid w:val="000870C1"/>
    <w:rsid w:val="000905A8"/>
    <w:rsid w:val="000934AD"/>
    <w:rsid w:val="000939A5"/>
    <w:rsid w:val="000975EA"/>
    <w:rsid w:val="000A24CB"/>
    <w:rsid w:val="000A42CC"/>
    <w:rsid w:val="000A5446"/>
    <w:rsid w:val="000A5FFB"/>
    <w:rsid w:val="000B1975"/>
    <w:rsid w:val="000B7777"/>
    <w:rsid w:val="000C2180"/>
    <w:rsid w:val="000C7209"/>
    <w:rsid w:val="000C7D5C"/>
    <w:rsid w:val="000D1748"/>
    <w:rsid w:val="000D34D7"/>
    <w:rsid w:val="000D5B26"/>
    <w:rsid w:val="000D6BB7"/>
    <w:rsid w:val="000D73FE"/>
    <w:rsid w:val="000D7F82"/>
    <w:rsid w:val="000E0E02"/>
    <w:rsid w:val="000E3DFA"/>
    <w:rsid w:val="000E634A"/>
    <w:rsid w:val="000F4423"/>
    <w:rsid w:val="000F5C99"/>
    <w:rsid w:val="00101BE4"/>
    <w:rsid w:val="00102C26"/>
    <w:rsid w:val="00117E16"/>
    <w:rsid w:val="00126558"/>
    <w:rsid w:val="00126946"/>
    <w:rsid w:val="00126F8B"/>
    <w:rsid w:val="00140E52"/>
    <w:rsid w:val="001444BB"/>
    <w:rsid w:val="00144EDF"/>
    <w:rsid w:val="0015138D"/>
    <w:rsid w:val="00154E0C"/>
    <w:rsid w:val="001632CD"/>
    <w:rsid w:val="00163B43"/>
    <w:rsid w:val="001666A0"/>
    <w:rsid w:val="0016680B"/>
    <w:rsid w:val="001732C2"/>
    <w:rsid w:val="001737DD"/>
    <w:rsid w:val="00181083"/>
    <w:rsid w:val="00182843"/>
    <w:rsid w:val="00185B1B"/>
    <w:rsid w:val="0018742D"/>
    <w:rsid w:val="001904D5"/>
    <w:rsid w:val="00190CEE"/>
    <w:rsid w:val="00192C74"/>
    <w:rsid w:val="001938CB"/>
    <w:rsid w:val="001A067E"/>
    <w:rsid w:val="001A152E"/>
    <w:rsid w:val="001A2E97"/>
    <w:rsid w:val="001A43E4"/>
    <w:rsid w:val="001B4023"/>
    <w:rsid w:val="001B6DF5"/>
    <w:rsid w:val="001C0F00"/>
    <w:rsid w:val="001C373C"/>
    <w:rsid w:val="001C44B5"/>
    <w:rsid w:val="001C5C80"/>
    <w:rsid w:val="001D03AC"/>
    <w:rsid w:val="001D1772"/>
    <w:rsid w:val="001D7561"/>
    <w:rsid w:val="001E32B9"/>
    <w:rsid w:val="001E46C4"/>
    <w:rsid w:val="001E4F95"/>
    <w:rsid w:val="001E59F9"/>
    <w:rsid w:val="001F271F"/>
    <w:rsid w:val="001F608E"/>
    <w:rsid w:val="001F64B0"/>
    <w:rsid w:val="00201D47"/>
    <w:rsid w:val="00203854"/>
    <w:rsid w:val="00206CC9"/>
    <w:rsid w:val="00211CA1"/>
    <w:rsid w:val="00214B2A"/>
    <w:rsid w:val="00215DC5"/>
    <w:rsid w:val="00215EAB"/>
    <w:rsid w:val="00216797"/>
    <w:rsid w:val="00217039"/>
    <w:rsid w:val="00220A9D"/>
    <w:rsid w:val="00221253"/>
    <w:rsid w:val="00222186"/>
    <w:rsid w:val="00233CD5"/>
    <w:rsid w:val="00233F18"/>
    <w:rsid w:val="00241C52"/>
    <w:rsid w:val="002423F1"/>
    <w:rsid w:val="0024507C"/>
    <w:rsid w:val="00253EFB"/>
    <w:rsid w:val="00254C27"/>
    <w:rsid w:val="00263A8F"/>
    <w:rsid w:val="00264DE2"/>
    <w:rsid w:val="0026538C"/>
    <w:rsid w:val="00282FF0"/>
    <w:rsid w:val="002846F1"/>
    <w:rsid w:val="00285632"/>
    <w:rsid w:val="00286669"/>
    <w:rsid w:val="00286814"/>
    <w:rsid w:val="002910F1"/>
    <w:rsid w:val="00294B50"/>
    <w:rsid w:val="00295374"/>
    <w:rsid w:val="00295F7F"/>
    <w:rsid w:val="0029751E"/>
    <w:rsid w:val="002A3858"/>
    <w:rsid w:val="002A4180"/>
    <w:rsid w:val="002A51D0"/>
    <w:rsid w:val="002B1DBC"/>
    <w:rsid w:val="002C1C7C"/>
    <w:rsid w:val="002C3F61"/>
    <w:rsid w:val="002D4AB3"/>
    <w:rsid w:val="002E368F"/>
    <w:rsid w:val="002E5AB1"/>
    <w:rsid w:val="002F1902"/>
    <w:rsid w:val="002F6197"/>
    <w:rsid w:val="002F6EAD"/>
    <w:rsid w:val="00311DD2"/>
    <w:rsid w:val="003155D9"/>
    <w:rsid w:val="003173D7"/>
    <w:rsid w:val="00322A01"/>
    <w:rsid w:val="00322E91"/>
    <w:rsid w:val="00325059"/>
    <w:rsid w:val="00332FE7"/>
    <w:rsid w:val="00333D46"/>
    <w:rsid w:val="00335F64"/>
    <w:rsid w:val="003400E4"/>
    <w:rsid w:val="00341925"/>
    <w:rsid w:val="00341F67"/>
    <w:rsid w:val="00342264"/>
    <w:rsid w:val="0034561D"/>
    <w:rsid w:val="00346CF8"/>
    <w:rsid w:val="00350EBB"/>
    <w:rsid w:val="00351EF6"/>
    <w:rsid w:val="00354160"/>
    <w:rsid w:val="00355916"/>
    <w:rsid w:val="0036450B"/>
    <w:rsid w:val="00364B90"/>
    <w:rsid w:val="0037184E"/>
    <w:rsid w:val="00374466"/>
    <w:rsid w:val="00375F19"/>
    <w:rsid w:val="00376C0A"/>
    <w:rsid w:val="0038088E"/>
    <w:rsid w:val="00380EE8"/>
    <w:rsid w:val="003822FC"/>
    <w:rsid w:val="003875FE"/>
    <w:rsid w:val="0038760E"/>
    <w:rsid w:val="00392A27"/>
    <w:rsid w:val="00392F2E"/>
    <w:rsid w:val="003A0F07"/>
    <w:rsid w:val="003A20B5"/>
    <w:rsid w:val="003B1A7E"/>
    <w:rsid w:val="003B40FA"/>
    <w:rsid w:val="003B469D"/>
    <w:rsid w:val="003C1858"/>
    <w:rsid w:val="003C474A"/>
    <w:rsid w:val="003C5182"/>
    <w:rsid w:val="003D0AFE"/>
    <w:rsid w:val="003D13E2"/>
    <w:rsid w:val="003E0D7E"/>
    <w:rsid w:val="003F3670"/>
    <w:rsid w:val="004033A7"/>
    <w:rsid w:val="0040423C"/>
    <w:rsid w:val="0040511E"/>
    <w:rsid w:val="0041097E"/>
    <w:rsid w:val="0041334E"/>
    <w:rsid w:val="00415761"/>
    <w:rsid w:val="00415A10"/>
    <w:rsid w:val="004263B9"/>
    <w:rsid w:val="0043060C"/>
    <w:rsid w:val="00430869"/>
    <w:rsid w:val="004328FD"/>
    <w:rsid w:val="004415E0"/>
    <w:rsid w:val="004426C1"/>
    <w:rsid w:val="00446D40"/>
    <w:rsid w:val="0045164D"/>
    <w:rsid w:val="00452516"/>
    <w:rsid w:val="0045589E"/>
    <w:rsid w:val="00457FA8"/>
    <w:rsid w:val="00467D5C"/>
    <w:rsid w:val="00473C60"/>
    <w:rsid w:val="00476723"/>
    <w:rsid w:val="0049039E"/>
    <w:rsid w:val="00492D77"/>
    <w:rsid w:val="004949BD"/>
    <w:rsid w:val="0049681B"/>
    <w:rsid w:val="004A2F63"/>
    <w:rsid w:val="004B4538"/>
    <w:rsid w:val="004C32C9"/>
    <w:rsid w:val="004C390E"/>
    <w:rsid w:val="004C472F"/>
    <w:rsid w:val="004C4AE3"/>
    <w:rsid w:val="004C6BC2"/>
    <w:rsid w:val="004D2B43"/>
    <w:rsid w:val="004D411D"/>
    <w:rsid w:val="004D5811"/>
    <w:rsid w:val="004E214E"/>
    <w:rsid w:val="004E310E"/>
    <w:rsid w:val="004F1618"/>
    <w:rsid w:val="004F1B17"/>
    <w:rsid w:val="0050230E"/>
    <w:rsid w:val="00504DAC"/>
    <w:rsid w:val="005115EB"/>
    <w:rsid w:val="00512966"/>
    <w:rsid w:val="00517523"/>
    <w:rsid w:val="00517808"/>
    <w:rsid w:val="00525240"/>
    <w:rsid w:val="00533289"/>
    <w:rsid w:val="005448A3"/>
    <w:rsid w:val="005452DF"/>
    <w:rsid w:val="00550D71"/>
    <w:rsid w:val="005511E9"/>
    <w:rsid w:val="00551F86"/>
    <w:rsid w:val="00553C77"/>
    <w:rsid w:val="00567DB9"/>
    <w:rsid w:val="00580D53"/>
    <w:rsid w:val="00581940"/>
    <w:rsid w:val="00586679"/>
    <w:rsid w:val="005869CE"/>
    <w:rsid w:val="0058774D"/>
    <w:rsid w:val="00590B79"/>
    <w:rsid w:val="00596536"/>
    <w:rsid w:val="005A06FC"/>
    <w:rsid w:val="005A481A"/>
    <w:rsid w:val="005B38A1"/>
    <w:rsid w:val="005C01DE"/>
    <w:rsid w:val="005C683A"/>
    <w:rsid w:val="005C7ECE"/>
    <w:rsid w:val="005D1053"/>
    <w:rsid w:val="005D1370"/>
    <w:rsid w:val="005D22B8"/>
    <w:rsid w:val="005D2EF6"/>
    <w:rsid w:val="005D77D5"/>
    <w:rsid w:val="005E2A6F"/>
    <w:rsid w:val="005E576F"/>
    <w:rsid w:val="005E703C"/>
    <w:rsid w:val="005F556A"/>
    <w:rsid w:val="00603352"/>
    <w:rsid w:val="006037B7"/>
    <w:rsid w:val="006064F2"/>
    <w:rsid w:val="006111E7"/>
    <w:rsid w:val="00627D7C"/>
    <w:rsid w:val="006313B6"/>
    <w:rsid w:val="006323EA"/>
    <w:rsid w:val="0063756F"/>
    <w:rsid w:val="006409F8"/>
    <w:rsid w:val="0064442C"/>
    <w:rsid w:val="00646305"/>
    <w:rsid w:val="006514C5"/>
    <w:rsid w:val="00652C93"/>
    <w:rsid w:val="00654957"/>
    <w:rsid w:val="0065652E"/>
    <w:rsid w:val="006606F3"/>
    <w:rsid w:val="00661596"/>
    <w:rsid w:val="00662C7E"/>
    <w:rsid w:val="00666B7D"/>
    <w:rsid w:val="00671542"/>
    <w:rsid w:val="00672B37"/>
    <w:rsid w:val="00675E79"/>
    <w:rsid w:val="0068243F"/>
    <w:rsid w:val="00686E5D"/>
    <w:rsid w:val="00686F70"/>
    <w:rsid w:val="006917BA"/>
    <w:rsid w:val="00694B18"/>
    <w:rsid w:val="00695134"/>
    <w:rsid w:val="006A3A38"/>
    <w:rsid w:val="006A6D0C"/>
    <w:rsid w:val="006A777D"/>
    <w:rsid w:val="006A7A8E"/>
    <w:rsid w:val="006B7D92"/>
    <w:rsid w:val="006C00D7"/>
    <w:rsid w:val="006C1840"/>
    <w:rsid w:val="006C1860"/>
    <w:rsid w:val="006C508D"/>
    <w:rsid w:val="006C7D1D"/>
    <w:rsid w:val="006D0728"/>
    <w:rsid w:val="006D2E8D"/>
    <w:rsid w:val="006D446A"/>
    <w:rsid w:val="006D45B8"/>
    <w:rsid w:val="006D5C21"/>
    <w:rsid w:val="006D636F"/>
    <w:rsid w:val="006D6E59"/>
    <w:rsid w:val="006D7240"/>
    <w:rsid w:val="006E1F9F"/>
    <w:rsid w:val="006E1FD5"/>
    <w:rsid w:val="006E39FD"/>
    <w:rsid w:val="006E4DA3"/>
    <w:rsid w:val="006E6008"/>
    <w:rsid w:val="006E6F4C"/>
    <w:rsid w:val="006E70F6"/>
    <w:rsid w:val="006F20E0"/>
    <w:rsid w:val="006F3589"/>
    <w:rsid w:val="00704074"/>
    <w:rsid w:val="007044A0"/>
    <w:rsid w:val="00705D4B"/>
    <w:rsid w:val="00717442"/>
    <w:rsid w:val="00720BBD"/>
    <w:rsid w:val="00722281"/>
    <w:rsid w:val="00726455"/>
    <w:rsid w:val="00744F23"/>
    <w:rsid w:val="007517E3"/>
    <w:rsid w:val="007526BC"/>
    <w:rsid w:val="00754F73"/>
    <w:rsid w:val="00755A61"/>
    <w:rsid w:val="007600F6"/>
    <w:rsid w:val="00760836"/>
    <w:rsid w:val="00762B15"/>
    <w:rsid w:val="007636E7"/>
    <w:rsid w:val="00765CD5"/>
    <w:rsid w:val="00775148"/>
    <w:rsid w:val="00776901"/>
    <w:rsid w:val="00777A44"/>
    <w:rsid w:val="00782AD2"/>
    <w:rsid w:val="00786880"/>
    <w:rsid w:val="0079593E"/>
    <w:rsid w:val="00797E19"/>
    <w:rsid w:val="007A23FE"/>
    <w:rsid w:val="007A45E5"/>
    <w:rsid w:val="007A6210"/>
    <w:rsid w:val="007B3923"/>
    <w:rsid w:val="007B703A"/>
    <w:rsid w:val="007B725F"/>
    <w:rsid w:val="007C188D"/>
    <w:rsid w:val="007C2E01"/>
    <w:rsid w:val="007D1AE8"/>
    <w:rsid w:val="007D3AA7"/>
    <w:rsid w:val="007D4DAE"/>
    <w:rsid w:val="007E3993"/>
    <w:rsid w:val="007F0ADA"/>
    <w:rsid w:val="007F1F60"/>
    <w:rsid w:val="007F3148"/>
    <w:rsid w:val="008009D8"/>
    <w:rsid w:val="00826AF0"/>
    <w:rsid w:val="00841760"/>
    <w:rsid w:val="008447AC"/>
    <w:rsid w:val="00844931"/>
    <w:rsid w:val="00846284"/>
    <w:rsid w:val="008465F6"/>
    <w:rsid w:val="00847408"/>
    <w:rsid w:val="008507CD"/>
    <w:rsid w:val="00851A2D"/>
    <w:rsid w:val="0085476C"/>
    <w:rsid w:val="00860204"/>
    <w:rsid w:val="008626A9"/>
    <w:rsid w:val="00864FA3"/>
    <w:rsid w:val="00865FF2"/>
    <w:rsid w:val="00866F29"/>
    <w:rsid w:val="00870612"/>
    <w:rsid w:val="008747C0"/>
    <w:rsid w:val="008770A4"/>
    <w:rsid w:val="0087748B"/>
    <w:rsid w:val="0088057B"/>
    <w:rsid w:val="0088158D"/>
    <w:rsid w:val="00890CF9"/>
    <w:rsid w:val="00891201"/>
    <w:rsid w:val="00896812"/>
    <w:rsid w:val="008A53F1"/>
    <w:rsid w:val="008A7B35"/>
    <w:rsid w:val="008B7D12"/>
    <w:rsid w:val="008C125A"/>
    <w:rsid w:val="008C13BB"/>
    <w:rsid w:val="008C47E5"/>
    <w:rsid w:val="008C6ECC"/>
    <w:rsid w:val="008D1796"/>
    <w:rsid w:val="008D2616"/>
    <w:rsid w:val="008D506C"/>
    <w:rsid w:val="008E3ADE"/>
    <w:rsid w:val="008E7E91"/>
    <w:rsid w:val="008F2908"/>
    <w:rsid w:val="008F4763"/>
    <w:rsid w:val="008F6676"/>
    <w:rsid w:val="009014C0"/>
    <w:rsid w:val="00904341"/>
    <w:rsid w:val="00904675"/>
    <w:rsid w:val="0091248A"/>
    <w:rsid w:val="00914CA3"/>
    <w:rsid w:val="00917B09"/>
    <w:rsid w:val="0093093D"/>
    <w:rsid w:val="0093242C"/>
    <w:rsid w:val="00935760"/>
    <w:rsid w:val="00936934"/>
    <w:rsid w:val="0093708E"/>
    <w:rsid w:val="00940403"/>
    <w:rsid w:val="00940BFC"/>
    <w:rsid w:val="00950418"/>
    <w:rsid w:val="00950F4E"/>
    <w:rsid w:val="00953C0C"/>
    <w:rsid w:val="00955549"/>
    <w:rsid w:val="00956A1F"/>
    <w:rsid w:val="00963B82"/>
    <w:rsid w:val="0096597C"/>
    <w:rsid w:val="009762BB"/>
    <w:rsid w:val="009768EA"/>
    <w:rsid w:val="00981B88"/>
    <w:rsid w:val="00986300"/>
    <w:rsid w:val="0098769B"/>
    <w:rsid w:val="00991764"/>
    <w:rsid w:val="00992A13"/>
    <w:rsid w:val="009949AE"/>
    <w:rsid w:val="0099532B"/>
    <w:rsid w:val="00997504"/>
    <w:rsid w:val="009A1EFB"/>
    <w:rsid w:val="009A2F9B"/>
    <w:rsid w:val="009A5866"/>
    <w:rsid w:val="009A5A64"/>
    <w:rsid w:val="009B7754"/>
    <w:rsid w:val="009C079C"/>
    <w:rsid w:val="009D1C45"/>
    <w:rsid w:val="009D4A7B"/>
    <w:rsid w:val="009D5AA0"/>
    <w:rsid w:val="009E064B"/>
    <w:rsid w:val="009E213B"/>
    <w:rsid w:val="009E5A00"/>
    <w:rsid w:val="009F046F"/>
    <w:rsid w:val="009F2492"/>
    <w:rsid w:val="009F5674"/>
    <w:rsid w:val="009F5DE4"/>
    <w:rsid w:val="00A032EC"/>
    <w:rsid w:val="00A0439F"/>
    <w:rsid w:val="00A06E73"/>
    <w:rsid w:val="00A12078"/>
    <w:rsid w:val="00A16481"/>
    <w:rsid w:val="00A16F73"/>
    <w:rsid w:val="00A222B8"/>
    <w:rsid w:val="00A26489"/>
    <w:rsid w:val="00A27316"/>
    <w:rsid w:val="00A30C13"/>
    <w:rsid w:val="00A31DCE"/>
    <w:rsid w:val="00A34BEE"/>
    <w:rsid w:val="00A37F0D"/>
    <w:rsid w:val="00A410BA"/>
    <w:rsid w:val="00A411B0"/>
    <w:rsid w:val="00A41DE6"/>
    <w:rsid w:val="00A51EE4"/>
    <w:rsid w:val="00A552B7"/>
    <w:rsid w:val="00A56394"/>
    <w:rsid w:val="00A5685C"/>
    <w:rsid w:val="00A57A62"/>
    <w:rsid w:val="00A6420B"/>
    <w:rsid w:val="00A71D11"/>
    <w:rsid w:val="00A71D3E"/>
    <w:rsid w:val="00A771BC"/>
    <w:rsid w:val="00A815D7"/>
    <w:rsid w:val="00A867CD"/>
    <w:rsid w:val="00A871E5"/>
    <w:rsid w:val="00A923CE"/>
    <w:rsid w:val="00AA05D8"/>
    <w:rsid w:val="00AA1158"/>
    <w:rsid w:val="00AA2615"/>
    <w:rsid w:val="00AA3B05"/>
    <w:rsid w:val="00AA5D04"/>
    <w:rsid w:val="00AA67A1"/>
    <w:rsid w:val="00AB3018"/>
    <w:rsid w:val="00AC17E2"/>
    <w:rsid w:val="00AC6FAF"/>
    <w:rsid w:val="00AC7399"/>
    <w:rsid w:val="00AC75CE"/>
    <w:rsid w:val="00AD03D4"/>
    <w:rsid w:val="00AD238F"/>
    <w:rsid w:val="00AD73F5"/>
    <w:rsid w:val="00AD7DC1"/>
    <w:rsid w:val="00AE05DF"/>
    <w:rsid w:val="00AE20F9"/>
    <w:rsid w:val="00AE37E5"/>
    <w:rsid w:val="00AE7D25"/>
    <w:rsid w:val="00AF0DB9"/>
    <w:rsid w:val="00AF5018"/>
    <w:rsid w:val="00AF70A4"/>
    <w:rsid w:val="00B00CF6"/>
    <w:rsid w:val="00B05CF5"/>
    <w:rsid w:val="00B064AE"/>
    <w:rsid w:val="00B07A54"/>
    <w:rsid w:val="00B1244E"/>
    <w:rsid w:val="00B132EE"/>
    <w:rsid w:val="00B1404A"/>
    <w:rsid w:val="00B22071"/>
    <w:rsid w:val="00B3285A"/>
    <w:rsid w:val="00B329B0"/>
    <w:rsid w:val="00B355C2"/>
    <w:rsid w:val="00B37C57"/>
    <w:rsid w:val="00B40A6C"/>
    <w:rsid w:val="00B43710"/>
    <w:rsid w:val="00B43F5A"/>
    <w:rsid w:val="00B44361"/>
    <w:rsid w:val="00B55043"/>
    <w:rsid w:val="00B55592"/>
    <w:rsid w:val="00B55D82"/>
    <w:rsid w:val="00B604D4"/>
    <w:rsid w:val="00B62E9F"/>
    <w:rsid w:val="00B65479"/>
    <w:rsid w:val="00B72BB7"/>
    <w:rsid w:val="00B744C0"/>
    <w:rsid w:val="00B746C1"/>
    <w:rsid w:val="00B81F8E"/>
    <w:rsid w:val="00B8363F"/>
    <w:rsid w:val="00B84DE5"/>
    <w:rsid w:val="00B915D6"/>
    <w:rsid w:val="00B94A34"/>
    <w:rsid w:val="00B97239"/>
    <w:rsid w:val="00BA3B64"/>
    <w:rsid w:val="00BA558D"/>
    <w:rsid w:val="00BA56A0"/>
    <w:rsid w:val="00BB24DA"/>
    <w:rsid w:val="00BB32C6"/>
    <w:rsid w:val="00BD6F48"/>
    <w:rsid w:val="00BE1D14"/>
    <w:rsid w:val="00BE1DD2"/>
    <w:rsid w:val="00BE3FDB"/>
    <w:rsid w:val="00BE68EA"/>
    <w:rsid w:val="00BE6AF9"/>
    <w:rsid w:val="00BF1367"/>
    <w:rsid w:val="00BF341C"/>
    <w:rsid w:val="00BF4323"/>
    <w:rsid w:val="00BF5007"/>
    <w:rsid w:val="00BF549D"/>
    <w:rsid w:val="00C07FF9"/>
    <w:rsid w:val="00C10B1D"/>
    <w:rsid w:val="00C13399"/>
    <w:rsid w:val="00C228F2"/>
    <w:rsid w:val="00C242EA"/>
    <w:rsid w:val="00C2527C"/>
    <w:rsid w:val="00C25B85"/>
    <w:rsid w:val="00C305CA"/>
    <w:rsid w:val="00C408D4"/>
    <w:rsid w:val="00C45D72"/>
    <w:rsid w:val="00C46073"/>
    <w:rsid w:val="00C463E2"/>
    <w:rsid w:val="00C51C8C"/>
    <w:rsid w:val="00C60DDF"/>
    <w:rsid w:val="00C61490"/>
    <w:rsid w:val="00C67460"/>
    <w:rsid w:val="00C67D7F"/>
    <w:rsid w:val="00C723EF"/>
    <w:rsid w:val="00C723FC"/>
    <w:rsid w:val="00C73F53"/>
    <w:rsid w:val="00C74327"/>
    <w:rsid w:val="00C76DF7"/>
    <w:rsid w:val="00C771CC"/>
    <w:rsid w:val="00C82659"/>
    <w:rsid w:val="00C837C4"/>
    <w:rsid w:val="00C85647"/>
    <w:rsid w:val="00C861F1"/>
    <w:rsid w:val="00C90343"/>
    <w:rsid w:val="00C92959"/>
    <w:rsid w:val="00C94B4F"/>
    <w:rsid w:val="00CA0C54"/>
    <w:rsid w:val="00CA1EA5"/>
    <w:rsid w:val="00CA2880"/>
    <w:rsid w:val="00CB1387"/>
    <w:rsid w:val="00CB169E"/>
    <w:rsid w:val="00CB1D69"/>
    <w:rsid w:val="00CB30A0"/>
    <w:rsid w:val="00CB4088"/>
    <w:rsid w:val="00CB5451"/>
    <w:rsid w:val="00CB623A"/>
    <w:rsid w:val="00CC0C26"/>
    <w:rsid w:val="00CD13A6"/>
    <w:rsid w:val="00CD181E"/>
    <w:rsid w:val="00CF6C6B"/>
    <w:rsid w:val="00CF7601"/>
    <w:rsid w:val="00D00970"/>
    <w:rsid w:val="00D0564B"/>
    <w:rsid w:val="00D06375"/>
    <w:rsid w:val="00D07295"/>
    <w:rsid w:val="00D1039E"/>
    <w:rsid w:val="00D1436B"/>
    <w:rsid w:val="00D171E8"/>
    <w:rsid w:val="00D24026"/>
    <w:rsid w:val="00D30FB3"/>
    <w:rsid w:val="00D3324A"/>
    <w:rsid w:val="00D33487"/>
    <w:rsid w:val="00D44057"/>
    <w:rsid w:val="00D44544"/>
    <w:rsid w:val="00D452E1"/>
    <w:rsid w:val="00D47DBD"/>
    <w:rsid w:val="00D511C0"/>
    <w:rsid w:val="00D542CB"/>
    <w:rsid w:val="00D555DC"/>
    <w:rsid w:val="00D5574D"/>
    <w:rsid w:val="00D630BE"/>
    <w:rsid w:val="00D64962"/>
    <w:rsid w:val="00D7164A"/>
    <w:rsid w:val="00D7185F"/>
    <w:rsid w:val="00D72846"/>
    <w:rsid w:val="00D73354"/>
    <w:rsid w:val="00D7744B"/>
    <w:rsid w:val="00D879A5"/>
    <w:rsid w:val="00D90FD1"/>
    <w:rsid w:val="00D94586"/>
    <w:rsid w:val="00D96E14"/>
    <w:rsid w:val="00DB46AD"/>
    <w:rsid w:val="00DB51E5"/>
    <w:rsid w:val="00DB742B"/>
    <w:rsid w:val="00DB77E9"/>
    <w:rsid w:val="00DC02C4"/>
    <w:rsid w:val="00DD1EEE"/>
    <w:rsid w:val="00DD26BB"/>
    <w:rsid w:val="00DD73C3"/>
    <w:rsid w:val="00DE74CD"/>
    <w:rsid w:val="00DF27F5"/>
    <w:rsid w:val="00DF4D37"/>
    <w:rsid w:val="00DF7320"/>
    <w:rsid w:val="00DF77F7"/>
    <w:rsid w:val="00E02BA7"/>
    <w:rsid w:val="00E065DA"/>
    <w:rsid w:val="00E06703"/>
    <w:rsid w:val="00E17DA9"/>
    <w:rsid w:val="00E279E4"/>
    <w:rsid w:val="00E27FAE"/>
    <w:rsid w:val="00E31EDD"/>
    <w:rsid w:val="00E3238A"/>
    <w:rsid w:val="00E407E3"/>
    <w:rsid w:val="00E42F65"/>
    <w:rsid w:val="00E51378"/>
    <w:rsid w:val="00E520E5"/>
    <w:rsid w:val="00E541FE"/>
    <w:rsid w:val="00E65DF7"/>
    <w:rsid w:val="00E71FD2"/>
    <w:rsid w:val="00E8185F"/>
    <w:rsid w:val="00E853F7"/>
    <w:rsid w:val="00E86CC6"/>
    <w:rsid w:val="00E87AD1"/>
    <w:rsid w:val="00E90087"/>
    <w:rsid w:val="00E92060"/>
    <w:rsid w:val="00E92B1D"/>
    <w:rsid w:val="00E93D8C"/>
    <w:rsid w:val="00E94A7F"/>
    <w:rsid w:val="00E96605"/>
    <w:rsid w:val="00EA1248"/>
    <w:rsid w:val="00EA2E6D"/>
    <w:rsid w:val="00EB1789"/>
    <w:rsid w:val="00EB1F3C"/>
    <w:rsid w:val="00EB6999"/>
    <w:rsid w:val="00EB7A8B"/>
    <w:rsid w:val="00EB7AC2"/>
    <w:rsid w:val="00EC2B97"/>
    <w:rsid w:val="00EC2D22"/>
    <w:rsid w:val="00EC46D6"/>
    <w:rsid w:val="00ED2E74"/>
    <w:rsid w:val="00ED3E22"/>
    <w:rsid w:val="00ED5263"/>
    <w:rsid w:val="00EE0BF4"/>
    <w:rsid w:val="00EE24B2"/>
    <w:rsid w:val="00EE6826"/>
    <w:rsid w:val="00EF0A7D"/>
    <w:rsid w:val="00EF0BFC"/>
    <w:rsid w:val="00F02218"/>
    <w:rsid w:val="00F02F8D"/>
    <w:rsid w:val="00F06299"/>
    <w:rsid w:val="00F07B67"/>
    <w:rsid w:val="00F146DF"/>
    <w:rsid w:val="00F15ED8"/>
    <w:rsid w:val="00F17558"/>
    <w:rsid w:val="00F206B5"/>
    <w:rsid w:val="00F20C9B"/>
    <w:rsid w:val="00F21640"/>
    <w:rsid w:val="00F255A7"/>
    <w:rsid w:val="00F33BAC"/>
    <w:rsid w:val="00F3700F"/>
    <w:rsid w:val="00F40F2A"/>
    <w:rsid w:val="00F42B32"/>
    <w:rsid w:val="00F43B3E"/>
    <w:rsid w:val="00F45D3C"/>
    <w:rsid w:val="00F53934"/>
    <w:rsid w:val="00F5496C"/>
    <w:rsid w:val="00F566FA"/>
    <w:rsid w:val="00F573BD"/>
    <w:rsid w:val="00F62931"/>
    <w:rsid w:val="00F82C89"/>
    <w:rsid w:val="00F866B7"/>
    <w:rsid w:val="00F86C8A"/>
    <w:rsid w:val="00F938D9"/>
    <w:rsid w:val="00F9713C"/>
    <w:rsid w:val="00F9776F"/>
    <w:rsid w:val="00FA1672"/>
    <w:rsid w:val="00FA6CC9"/>
    <w:rsid w:val="00FA6EF0"/>
    <w:rsid w:val="00FB04BC"/>
    <w:rsid w:val="00FB52A4"/>
    <w:rsid w:val="00FC02E2"/>
    <w:rsid w:val="00FC151E"/>
    <w:rsid w:val="00FC1E0A"/>
    <w:rsid w:val="00FC42FA"/>
    <w:rsid w:val="00FC6187"/>
    <w:rsid w:val="00FD460E"/>
    <w:rsid w:val="00FD665B"/>
    <w:rsid w:val="00FD6D58"/>
    <w:rsid w:val="00FE30C0"/>
    <w:rsid w:val="00FF42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BC"/>
    <w:pPr>
      <w:widowControl w:val="0"/>
    </w:pPr>
    <w:rPr>
      <w:sz w:val="24"/>
    </w:rPr>
  </w:style>
  <w:style w:type="paragraph" w:styleId="Balk1">
    <w:name w:val="heading 1"/>
    <w:basedOn w:val="Normal"/>
    <w:next w:val="Normal"/>
    <w:link w:val="Balk1Char"/>
    <w:qFormat/>
    <w:rsid w:val="00EB02BC"/>
    <w:pPr>
      <w:keepNext/>
      <w:ind w:left="708"/>
      <w:outlineLvl w:val="0"/>
    </w:pPr>
  </w:style>
  <w:style w:type="paragraph" w:styleId="Balk2">
    <w:name w:val="heading 2"/>
    <w:basedOn w:val="Normal"/>
    <w:next w:val="Normal"/>
    <w:link w:val="Balk2Char"/>
    <w:qFormat/>
    <w:rsid w:val="00EB02BC"/>
    <w:pPr>
      <w:keepNext/>
      <w:ind w:left="567" w:right="-1"/>
      <w:jc w:val="both"/>
      <w:outlineLvl w:val="1"/>
    </w:pPr>
    <w:rPr>
      <w:color w:val="000000"/>
    </w:rPr>
  </w:style>
  <w:style w:type="paragraph" w:styleId="Balk3">
    <w:name w:val="heading 3"/>
    <w:basedOn w:val="Normal"/>
    <w:next w:val="Normal"/>
    <w:qFormat/>
    <w:rsid w:val="00EB02BC"/>
    <w:pPr>
      <w:keepNext/>
      <w:ind w:right="1440"/>
      <w:outlineLvl w:val="2"/>
    </w:pPr>
    <w:rPr>
      <w:color w:val="000000"/>
    </w:rPr>
  </w:style>
  <w:style w:type="paragraph" w:styleId="Balk4">
    <w:name w:val="heading 4"/>
    <w:basedOn w:val="Normal"/>
    <w:next w:val="Normal"/>
    <w:qFormat/>
    <w:rsid w:val="00EB02BC"/>
    <w:pPr>
      <w:keepNext/>
      <w:ind w:left="1080" w:right="1440"/>
      <w:outlineLvl w:val="3"/>
    </w:pPr>
    <w:rPr>
      <w:color w:val="000000"/>
    </w:rPr>
  </w:style>
  <w:style w:type="paragraph" w:styleId="Balk5">
    <w:name w:val="heading 5"/>
    <w:basedOn w:val="Normal"/>
    <w:next w:val="Normal"/>
    <w:qFormat/>
    <w:rsid w:val="00EB02BC"/>
    <w:pPr>
      <w:keepNext/>
      <w:widowControl/>
      <w:outlineLvl w:val="4"/>
    </w:pPr>
  </w:style>
  <w:style w:type="paragraph" w:styleId="Balk6">
    <w:name w:val="heading 6"/>
    <w:basedOn w:val="Normal"/>
    <w:next w:val="Normal"/>
    <w:qFormat/>
    <w:rsid w:val="00EB02BC"/>
    <w:pPr>
      <w:keepNext/>
      <w:outlineLvl w:val="5"/>
    </w:pPr>
    <w:rPr>
      <w:rFonts w:ascii="Arial" w:hAnsi="Arial" w:cs="Arial"/>
      <w:b/>
      <w:bCs/>
    </w:rPr>
  </w:style>
  <w:style w:type="paragraph" w:styleId="Balk7">
    <w:name w:val="heading 7"/>
    <w:basedOn w:val="Normal"/>
    <w:next w:val="Normal"/>
    <w:qFormat/>
    <w:rsid w:val="00EB02BC"/>
    <w:pPr>
      <w:spacing w:before="240" w:after="60"/>
      <w:outlineLvl w:val="6"/>
    </w:pPr>
    <w:rPr>
      <w:rFonts w:ascii="Calibri" w:hAnsi="Calibr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rsid w:val="00EB02BC"/>
    <w:pPr>
      <w:tabs>
        <w:tab w:val="center" w:pos="4536"/>
        <w:tab w:val="right" w:pos="9072"/>
      </w:tabs>
    </w:pPr>
  </w:style>
  <w:style w:type="paragraph" w:styleId="Altbilgi">
    <w:name w:val="footer"/>
    <w:basedOn w:val="Normal"/>
    <w:link w:val="AltbilgiChar"/>
    <w:uiPriority w:val="99"/>
    <w:rsid w:val="00EB02BC"/>
    <w:pPr>
      <w:tabs>
        <w:tab w:val="center" w:pos="4536"/>
        <w:tab w:val="right" w:pos="9072"/>
      </w:tabs>
    </w:pPr>
  </w:style>
  <w:style w:type="paragraph" w:customStyle="1" w:styleId="GvdeMetni21">
    <w:name w:val="Gövde Metni 21"/>
    <w:basedOn w:val="Normal"/>
    <w:rsid w:val="00EB02BC"/>
    <w:pPr>
      <w:ind w:left="708"/>
    </w:pPr>
  </w:style>
  <w:style w:type="paragraph" w:styleId="GvdeMetni">
    <w:name w:val="Body Text"/>
    <w:basedOn w:val="Normal"/>
    <w:semiHidden/>
    <w:rsid w:val="00EB02BC"/>
    <w:pPr>
      <w:jc w:val="center"/>
    </w:pPr>
  </w:style>
  <w:style w:type="character" w:styleId="SayfaNumaras">
    <w:name w:val="page number"/>
    <w:basedOn w:val="VarsaylanParagrafYazTipi"/>
    <w:semiHidden/>
    <w:rsid w:val="00EB02BC"/>
  </w:style>
  <w:style w:type="paragraph" w:customStyle="1" w:styleId="bekMetni1">
    <w:name w:val="Öbek Metni1"/>
    <w:basedOn w:val="Normal"/>
    <w:rsid w:val="00EB02BC"/>
    <w:pPr>
      <w:ind w:left="567" w:right="-1"/>
      <w:jc w:val="both"/>
    </w:pPr>
    <w:rPr>
      <w:color w:val="000000"/>
    </w:rPr>
  </w:style>
  <w:style w:type="paragraph" w:customStyle="1" w:styleId="BodyText21">
    <w:name w:val="Body Text 21"/>
    <w:basedOn w:val="Normal"/>
    <w:rsid w:val="00EB02BC"/>
    <w:pPr>
      <w:ind w:right="1440"/>
    </w:pPr>
    <w:rPr>
      <w:color w:val="000000"/>
    </w:rPr>
  </w:style>
  <w:style w:type="paragraph" w:customStyle="1" w:styleId="Header1">
    <w:name w:val="Header 1"/>
    <w:basedOn w:val="KonuBal"/>
    <w:rsid w:val="00EB02BC"/>
    <w:pPr>
      <w:widowControl/>
      <w:spacing w:after="0"/>
      <w:ind w:right="100"/>
      <w:jc w:val="left"/>
      <w:outlineLvl w:val="9"/>
    </w:pPr>
    <w:rPr>
      <w:color w:val="000000"/>
      <w:kern w:val="0"/>
      <w:sz w:val="24"/>
    </w:rPr>
  </w:style>
  <w:style w:type="paragraph" w:styleId="KonuBal">
    <w:name w:val="Title"/>
    <w:basedOn w:val="Normal"/>
    <w:link w:val="KonuBalChar"/>
    <w:uiPriority w:val="99"/>
    <w:qFormat/>
    <w:rsid w:val="00EB02BC"/>
    <w:pPr>
      <w:spacing w:before="240" w:after="60"/>
      <w:jc w:val="center"/>
      <w:outlineLvl w:val="0"/>
    </w:pPr>
    <w:rPr>
      <w:rFonts w:ascii="Arial" w:hAnsi="Arial"/>
      <w:b/>
      <w:kern w:val="28"/>
      <w:sz w:val="32"/>
    </w:rPr>
  </w:style>
  <w:style w:type="paragraph" w:customStyle="1" w:styleId="paragraph2">
    <w:name w:val="paragraph 2"/>
    <w:basedOn w:val="Normal"/>
    <w:rsid w:val="00EB02BC"/>
    <w:pPr>
      <w:widowControl/>
      <w:spacing w:before="240"/>
      <w:ind w:left="720" w:right="100"/>
    </w:pPr>
    <w:rPr>
      <w:color w:val="000000"/>
    </w:rPr>
  </w:style>
  <w:style w:type="paragraph" w:customStyle="1" w:styleId="Header2">
    <w:name w:val="Header 2"/>
    <w:basedOn w:val="Normal"/>
    <w:rsid w:val="00EB02BC"/>
    <w:pPr>
      <w:widowControl/>
      <w:spacing w:before="240"/>
      <w:ind w:left="720" w:right="100"/>
    </w:pPr>
    <w:rPr>
      <w:rFonts w:ascii="Arial" w:hAnsi="Arial"/>
      <w:b/>
      <w:color w:val="000000"/>
    </w:rPr>
  </w:style>
  <w:style w:type="character" w:styleId="Gl">
    <w:name w:val="Strong"/>
    <w:basedOn w:val="VarsaylanParagrafYazTipi"/>
    <w:uiPriority w:val="22"/>
    <w:qFormat/>
    <w:rsid w:val="00EB02BC"/>
    <w:rPr>
      <w:b/>
    </w:rPr>
  </w:style>
  <w:style w:type="paragraph" w:customStyle="1" w:styleId="Body">
    <w:name w:val="Body"/>
    <w:basedOn w:val="Normal"/>
    <w:rsid w:val="00EB02BC"/>
    <w:pPr>
      <w:widowControl/>
      <w:spacing w:before="120"/>
      <w:ind w:left="1080"/>
    </w:pPr>
    <w:rPr>
      <w:snapToGrid w:val="0"/>
      <w:color w:val="000000"/>
      <w:lang w:val="en-US"/>
    </w:rPr>
  </w:style>
  <w:style w:type="paragraph" w:styleId="GvdeMetniGirintisi">
    <w:name w:val="Body Text Indent"/>
    <w:basedOn w:val="Normal"/>
    <w:semiHidden/>
    <w:rsid w:val="00EB02BC"/>
    <w:pPr>
      <w:ind w:left="705"/>
      <w:jc w:val="both"/>
    </w:pPr>
    <w:rPr>
      <w:rFonts w:ascii="Humnst777 Lt BT" w:hAnsi="Humnst777 Lt BT"/>
      <w:snapToGrid w:val="0"/>
      <w:color w:val="000000"/>
    </w:rPr>
  </w:style>
  <w:style w:type="paragraph" w:styleId="GvdeMetniGirintisi2">
    <w:name w:val="Body Text Indent 2"/>
    <w:basedOn w:val="Normal"/>
    <w:link w:val="GvdeMetniGirintisi2Char"/>
    <w:rsid w:val="00EB02BC"/>
    <w:pPr>
      <w:tabs>
        <w:tab w:val="left" w:pos="567"/>
      </w:tabs>
      <w:spacing w:after="80" w:line="320" w:lineRule="atLeast"/>
      <w:ind w:left="705"/>
      <w:jc w:val="both"/>
    </w:pPr>
    <w:rPr>
      <w:rFonts w:ascii="Humnst777 Lt BT" w:hAnsi="Humnst777 Lt BT"/>
    </w:rPr>
  </w:style>
  <w:style w:type="paragraph" w:styleId="bekMetni">
    <w:name w:val="Block Text"/>
    <w:basedOn w:val="Normal"/>
    <w:semiHidden/>
    <w:rsid w:val="00EB02BC"/>
    <w:pPr>
      <w:tabs>
        <w:tab w:val="left" w:pos="567"/>
      </w:tabs>
      <w:spacing w:after="80" w:line="320" w:lineRule="atLeast"/>
      <w:ind w:left="705" w:right="100"/>
      <w:jc w:val="both"/>
    </w:pPr>
    <w:rPr>
      <w:rFonts w:ascii="Humnst777 Lt BT" w:hAnsi="Humnst777 Lt BT"/>
    </w:rPr>
  </w:style>
  <w:style w:type="paragraph" w:styleId="GvdeMetni2">
    <w:name w:val="Body Text 2"/>
    <w:basedOn w:val="Normal"/>
    <w:semiHidden/>
    <w:rsid w:val="00EB02BC"/>
    <w:pPr>
      <w:jc w:val="center"/>
    </w:pPr>
    <w:rPr>
      <w:rFonts w:ascii="Humnst777 Lt BT" w:hAnsi="Humnst777 Lt BT"/>
      <w:color w:val="000000"/>
      <w:sz w:val="20"/>
    </w:rPr>
  </w:style>
  <w:style w:type="paragraph" w:styleId="GvdeMetniGirintisi3">
    <w:name w:val="Body Text Indent 3"/>
    <w:basedOn w:val="Normal"/>
    <w:semiHidden/>
    <w:rsid w:val="00EB02BC"/>
    <w:pPr>
      <w:ind w:left="709"/>
      <w:jc w:val="both"/>
    </w:pPr>
    <w:rPr>
      <w:rFonts w:ascii="Humnst777 Lt BT" w:hAnsi="Humnst777 Lt BT"/>
      <w:snapToGrid w:val="0"/>
      <w:color w:val="000000"/>
    </w:rPr>
  </w:style>
  <w:style w:type="paragraph" w:customStyle="1" w:styleId="paragraph3">
    <w:name w:val="paragraph 3"/>
    <w:basedOn w:val="Normal"/>
    <w:rsid w:val="00EB02BC"/>
    <w:pPr>
      <w:widowControl/>
      <w:autoSpaceDE w:val="0"/>
      <w:autoSpaceDN w:val="0"/>
      <w:spacing w:before="240"/>
      <w:ind w:left="1440" w:right="100"/>
    </w:pPr>
    <w:rPr>
      <w:color w:val="000000"/>
      <w:szCs w:val="24"/>
      <w:lang w:val="en-US" w:eastAsia="en-US"/>
    </w:rPr>
  </w:style>
  <w:style w:type="paragraph" w:styleId="GvdeMetni3">
    <w:name w:val="Body Text 3"/>
    <w:basedOn w:val="Normal"/>
    <w:semiHidden/>
    <w:rsid w:val="00EB02BC"/>
    <w:pPr>
      <w:spacing w:line="480" w:lineRule="auto"/>
      <w:jc w:val="both"/>
    </w:pPr>
    <w:rPr>
      <w:rFonts w:ascii="Arial" w:hAnsi="Arial" w:cs="Arial"/>
    </w:rPr>
  </w:style>
  <w:style w:type="paragraph" w:customStyle="1" w:styleId="TEXT">
    <w:name w:val="TEXT"/>
    <w:basedOn w:val="Normal"/>
    <w:rsid w:val="00EB02BC"/>
    <w:pPr>
      <w:widowControl/>
      <w:pBdr>
        <w:left w:val="single" w:sz="12" w:space="4" w:color="auto"/>
        <w:right w:val="single" w:sz="12" w:space="4" w:color="auto"/>
      </w:pBdr>
      <w:spacing w:before="120"/>
    </w:pPr>
    <w:rPr>
      <w:rFonts w:ascii="Arial" w:hAnsi="Arial"/>
      <w:color w:val="000000"/>
      <w:lang w:eastAsia="en-US"/>
    </w:rPr>
  </w:style>
  <w:style w:type="character" w:customStyle="1" w:styleId="stbilgiChar">
    <w:name w:val="Üstbilgi Char"/>
    <w:basedOn w:val="VarsaylanParagrafYazTipi"/>
    <w:rsid w:val="00EB02BC"/>
    <w:rPr>
      <w:sz w:val="24"/>
    </w:rPr>
  </w:style>
  <w:style w:type="character" w:customStyle="1" w:styleId="Balk7Char">
    <w:name w:val="Başlık 7 Char"/>
    <w:basedOn w:val="VarsaylanParagrafYazTipi"/>
    <w:semiHidden/>
    <w:rsid w:val="00EB02BC"/>
    <w:rPr>
      <w:rFonts w:ascii="Calibri" w:eastAsia="Times New Roman" w:hAnsi="Calibri" w:cs="Times New Roman"/>
      <w:sz w:val="24"/>
      <w:szCs w:val="24"/>
    </w:rPr>
  </w:style>
  <w:style w:type="paragraph" w:styleId="BelgeBalantlar">
    <w:name w:val="Document Map"/>
    <w:basedOn w:val="Normal"/>
    <w:semiHidden/>
    <w:unhideWhenUsed/>
    <w:rsid w:val="00EB02BC"/>
    <w:rPr>
      <w:rFonts w:ascii="Tahoma" w:hAnsi="Tahoma" w:cs="Tahoma"/>
      <w:sz w:val="16"/>
      <w:szCs w:val="16"/>
    </w:rPr>
  </w:style>
  <w:style w:type="character" w:customStyle="1" w:styleId="BelgeBalantlarChar">
    <w:name w:val="Belge Bağlantıları Char"/>
    <w:basedOn w:val="VarsaylanParagrafYazTipi"/>
    <w:semiHidden/>
    <w:rsid w:val="00EB02BC"/>
    <w:rPr>
      <w:rFonts w:ascii="Tahoma" w:hAnsi="Tahoma" w:cs="Tahoma"/>
      <w:sz w:val="16"/>
      <w:szCs w:val="16"/>
    </w:rPr>
  </w:style>
  <w:style w:type="character" w:styleId="SatrNumaras">
    <w:name w:val="line number"/>
    <w:basedOn w:val="VarsaylanParagrafYazTipi"/>
    <w:semiHidden/>
    <w:unhideWhenUsed/>
    <w:rsid w:val="00EB02BC"/>
  </w:style>
  <w:style w:type="character" w:customStyle="1" w:styleId="Balk4Char">
    <w:name w:val="Başlık 4 Char"/>
    <w:basedOn w:val="VarsaylanParagrafYazTipi"/>
    <w:rsid w:val="00EB02BC"/>
    <w:rPr>
      <w:color w:val="000000"/>
      <w:sz w:val="24"/>
    </w:rPr>
  </w:style>
  <w:style w:type="paragraph" w:styleId="ListeParagraf">
    <w:name w:val="List Paragraph"/>
    <w:basedOn w:val="Normal"/>
    <w:uiPriority w:val="34"/>
    <w:qFormat/>
    <w:rsid w:val="00EB02BC"/>
    <w:pPr>
      <w:ind w:left="708"/>
    </w:pPr>
  </w:style>
  <w:style w:type="paragraph" w:styleId="BalonMetni">
    <w:name w:val="Balloon Text"/>
    <w:basedOn w:val="Normal"/>
    <w:semiHidden/>
    <w:rsid w:val="00383BFD"/>
    <w:rPr>
      <w:rFonts w:ascii="Tahoma" w:hAnsi="Tahoma" w:cs="Tahoma"/>
      <w:sz w:val="16"/>
      <w:szCs w:val="16"/>
    </w:rPr>
  </w:style>
  <w:style w:type="character" w:customStyle="1" w:styleId="KonuBalChar">
    <w:name w:val="Konu Başlığı Char"/>
    <w:basedOn w:val="VarsaylanParagrafYazTipi"/>
    <w:link w:val="KonuBal"/>
    <w:uiPriority w:val="99"/>
    <w:rsid w:val="00B81561"/>
    <w:rPr>
      <w:rFonts w:ascii="Arial" w:hAnsi="Arial"/>
      <w:b/>
      <w:kern w:val="28"/>
      <w:sz w:val="32"/>
    </w:rPr>
  </w:style>
  <w:style w:type="table" w:styleId="TabloKlavuzu">
    <w:name w:val="Table Grid"/>
    <w:basedOn w:val="NormalTablo"/>
    <w:rsid w:val="002413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KonuBal">
    <w:name w:val="Subtitle"/>
    <w:basedOn w:val="Normal"/>
    <w:link w:val="AltKonuBalChar"/>
    <w:qFormat/>
    <w:rsid w:val="001A152E"/>
    <w:pPr>
      <w:widowControl/>
    </w:pPr>
    <w:rPr>
      <w:b/>
      <w:bCs/>
      <w:sz w:val="20"/>
      <w:lang w:eastAsia="en-US"/>
    </w:rPr>
  </w:style>
  <w:style w:type="character" w:customStyle="1" w:styleId="AltKonuBalChar">
    <w:name w:val="Alt Konu Başlığı Char"/>
    <w:basedOn w:val="VarsaylanParagrafYazTipi"/>
    <w:link w:val="AltKonuBal"/>
    <w:rsid w:val="001A152E"/>
    <w:rPr>
      <w:b/>
      <w:bCs/>
      <w:lang w:eastAsia="en-US"/>
    </w:rPr>
  </w:style>
  <w:style w:type="paragraph" w:customStyle="1" w:styleId="ListeParagraf1">
    <w:name w:val="Liste Paragraf1"/>
    <w:basedOn w:val="Normal"/>
    <w:uiPriority w:val="34"/>
    <w:qFormat/>
    <w:rsid w:val="001A152E"/>
    <w:pPr>
      <w:widowControl/>
      <w:ind w:left="720" w:hanging="357"/>
      <w:jc w:val="both"/>
    </w:pPr>
    <w:rPr>
      <w:rFonts w:ascii="Calibri" w:hAnsi="Calibri" w:cs="Calibri"/>
      <w:sz w:val="22"/>
      <w:szCs w:val="22"/>
      <w:lang w:eastAsia="en-US"/>
    </w:rPr>
  </w:style>
  <w:style w:type="character" w:customStyle="1" w:styleId="AltbilgiChar">
    <w:name w:val="Altbilgi Char"/>
    <w:basedOn w:val="VarsaylanParagrafYazTipi"/>
    <w:link w:val="Altbilgi"/>
    <w:uiPriority w:val="99"/>
    <w:rsid w:val="000870C1"/>
    <w:rPr>
      <w:sz w:val="24"/>
    </w:rPr>
  </w:style>
  <w:style w:type="paragraph" w:customStyle="1" w:styleId="ListeParagraf2">
    <w:name w:val="Liste Paragraf2"/>
    <w:basedOn w:val="Normal"/>
    <w:qFormat/>
    <w:rsid w:val="004C472F"/>
    <w:pPr>
      <w:widowControl/>
      <w:ind w:left="720" w:hanging="357"/>
      <w:contextualSpacing/>
      <w:jc w:val="both"/>
    </w:pPr>
    <w:rPr>
      <w:rFonts w:ascii="Calibri" w:hAnsi="Calibri"/>
      <w:sz w:val="22"/>
      <w:szCs w:val="22"/>
      <w:lang w:eastAsia="en-US"/>
    </w:rPr>
  </w:style>
  <w:style w:type="character" w:customStyle="1" w:styleId="stbilgiChar1">
    <w:name w:val="Üstbilgi Char1"/>
    <w:basedOn w:val="VarsaylanParagrafYazTipi"/>
    <w:link w:val="stbilgi"/>
    <w:rsid w:val="00671542"/>
    <w:rPr>
      <w:sz w:val="24"/>
    </w:rPr>
  </w:style>
  <w:style w:type="character" w:customStyle="1" w:styleId="Balk2Char">
    <w:name w:val="Başlık 2 Char"/>
    <w:basedOn w:val="VarsaylanParagrafYazTipi"/>
    <w:link w:val="Balk2"/>
    <w:rsid w:val="00671542"/>
    <w:rPr>
      <w:color w:val="000000"/>
      <w:sz w:val="24"/>
    </w:rPr>
  </w:style>
  <w:style w:type="paragraph" w:styleId="AralkYok">
    <w:name w:val="No Spacing"/>
    <w:link w:val="AralkYokChar"/>
    <w:uiPriority w:val="1"/>
    <w:qFormat/>
    <w:rsid w:val="00671542"/>
    <w:rPr>
      <w:sz w:val="24"/>
      <w:szCs w:val="24"/>
    </w:rPr>
  </w:style>
  <w:style w:type="character" w:customStyle="1" w:styleId="apple-converted-space">
    <w:name w:val="apple-converted-space"/>
    <w:basedOn w:val="VarsaylanParagrafYazTipi"/>
    <w:rsid w:val="00671542"/>
  </w:style>
  <w:style w:type="paragraph" w:customStyle="1" w:styleId="Varsaylan">
    <w:name w:val="Varsayılan"/>
    <w:rsid w:val="00671542"/>
    <w:pPr>
      <w:suppressAutoHyphens/>
      <w:spacing w:line="100" w:lineRule="atLeast"/>
    </w:pPr>
    <w:rPr>
      <w:sz w:val="24"/>
      <w:szCs w:val="24"/>
    </w:rPr>
  </w:style>
  <w:style w:type="character" w:customStyle="1" w:styleId="GvdeMetniGirintisi2Char">
    <w:name w:val="Gövde Metni Girintisi 2 Char"/>
    <w:basedOn w:val="VarsaylanParagrafYazTipi"/>
    <w:link w:val="GvdeMetniGirintisi2"/>
    <w:rsid w:val="00671542"/>
    <w:rPr>
      <w:rFonts w:ascii="Humnst777 Lt BT" w:hAnsi="Humnst777 Lt BT"/>
      <w:sz w:val="24"/>
    </w:rPr>
  </w:style>
  <w:style w:type="paragraph" w:styleId="NormalWeb">
    <w:name w:val="Normal (Web)"/>
    <w:basedOn w:val="Normal"/>
    <w:uiPriority w:val="99"/>
    <w:unhideWhenUsed/>
    <w:rsid w:val="00671542"/>
    <w:pPr>
      <w:widowControl/>
      <w:spacing w:before="100" w:beforeAutospacing="1" w:after="100" w:afterAutospacing="1"/>
    </w:pPr>
    <w:rPr>
      <w:color w:val="000000"/>
      <w:szCs w:val="24"/>
    </w:rPr>
  </w:style>
  <w:style w:type="character" w:customStyle="1" w:styleId="AralkYokChar">
    <w:name w:val="Aralık Yok Char"/>
    <w:basedOn w:val="VarsaylanParagrafYazTipi"/>
    <w:link w:val="AralkYok"/>
    <w:uiPriority w:val="1"/>
    <w:locked/>
    <w:rsid w:val="007D4DAE"/>
    <w:rPr>
      <w:sz w:val="24"/>
      <w:szCs w:val="24"/>
    </w:rPr>
  </w:style>
  <w:style w:type="character" w:customStyle="1" w:styleId="Balk1Char">
    <w:name w:val="Başlık 1 Char"/>
    <w:link w:val="Balk1"/>
    <w:rsid w:val="001F608E"/>
    <w:rPr>
      <w:sz w:val="24"/>
    </w:rPr>
  </w:style>
</w:styles>
</file>

<file path=word/webSettings.xml><?xml version="1.0" encoding="utf-8"?>
<w:webSettings xmlns:r="http://schemas.openxmlformats.org/officeDocument/2006/relationships" xmlns:w="http://schemas.openxmlformats.org/wordprocessingml/2006/main">
  <w:divs>
    <w:div w:id="87502546">
      <w:bodyDiv w:val="1"/>
      <w:marLeft w:val="0"/>
      <w:marRight w:val="0"/>
      <w:marTop w:val="0"/>
      <w:marBottom w:val="0"/>
      <w:divBdr>
        <w:top w:val="none" w:sz="0" w:space="0" w:color="auto"/>
        <w:left w:val="none" w:sz="0" w:space="0" w:color="auto"/>
        <w:bottom w:val="none" w:sz="0" w:space="0" w:color="auto"/>
        <w:right w:val="none" w:sz="0" w:space="0" w:color="auto"/>
      </w:divBdr>
    </w:div>
    <w:div w:id="298654408">
      <w:bodyDiv w:val="1"/>
      <w:marLeft w:val="0"/>
      <w:marRight w:val="0"/>
      <w:marTop w:val="0"/>
      <w:marBottom w:val="0"/>
      <w:divBdr>
        <w:top w:val="none" w:sz="0" w:space="0" w:color="auto"/>
        <w:left w:val="none" w:sz="0" w:space="0" w:color="auto"/>
        <w:bottom w:val="none" w:sz="0" w:space="0" w:color="auto"/>
        <w:right w:val="none" w:sz="0" w:space="0" w:color="auto"/>
      </w:divBdr>
    </w:div>
    <w:div w:id="303436369">
      <w:bodyDiv w:val="1"/>
      <w:marLeft w:val="0"/>
      <w:marRight w:val="0"/>
      <w:marTop w:val="0"/>
      <w:marBottom w:val="0"/>
      <w:divBdr>
        <w:top w:val="none" w:sz="0" w:space="0" w:color="auto"/>
        <w:left w:val="none" w:sz="0" w:space="0" w:color="auto"/>
        <w:bottom w:val="none" w:sz="0" w:space="0" w:color="auto"/>
        <w:right w:val="none" w:sz="0" w:space="0" w:color="auto"/>
      </w:divBdr>
    </w:div>
    <w:div w:id="573971000">
      <w:bodyDiv w:val="1"/>
      <w:marLeft w:val="0"/>
      <w:marRight w:val="0"/>
      <w:marTop w:val="0"/>
      <w:marBottom w:val="0"/>
      <w:divBdr>
        <w:top w:val="none" w:sz="0" w:space="0" w:color="auto"/>
        <w:left w:val="none" w:sz="0" w:space="0" w:color="auto"/>
        <w:bottom w:val="none" w:sz="0" w:space="0" w:color="auto"/>
        <w:right w:val="none" w:sz="0" w:space="0" w:color="auto"/>
      </w:divBdr>
      <w:divsChild>
        <w:div w:id="1534150250">
          <w:marLeft w:val="0"/>
          <w:marRight w:val="0"/>
          <w:marTop w:val="0"/>
          <w:marBottom w:val="0"/>
          <w:divBdr>
            <w:top w:val="none" w:sz="0" w:space="0" w:color="auto"/>
            <w:left w:val="none" w:sz="0" w:space="0" w:color="auto"/>
            <w:bottom w:val="none" w:sz="0" w:space="0" w:color="auto"/>
            <w:right w:val="none" w:sz="0" w:space="0" w:color="auto"/>
          </w:divBdr>
        </w:div>
        <w:div w:id="1720201851">
          <w:marLeft w:val="0"/>
          <w:marRight w:val="0"/>
          <w:marTop w:val="0"/>
          <w:marBottom w:val="0"/>
          <w:divBdr>
            <w:top w:val="none" w:sz="0" w:space="0" w:color="auto"/>
            <w:left w:val="none" w:sz="0" w:space="0" w:color="auto"/>
            <w:bottom w:val="none" w:sz="0" w:space="0" w:color="auto"/>
            <w:right w:val="none" w:sz="0" w:space="0" w:color="auto"/>
          </w:divBdr>
        </w:div>
      </w:divsChild>
    </w:div>
    <w:div w:id="615333402">
      <w:bodyDiv w:val="1"/>
      <w:marLeft w:val="0"/>
      <w:marRight w:val="0"/>
      <w:marTop w:val="0"/>
      <w:marBottom w:val="0"/>
      <w:divBdr>
        <w:top w:val="none" w:sz="0" w:space="0" w:color="auto"/>
        <w:left w:val="none" w:sz="0" w:space="0" w:color="auto"/>
        <w:bottom w:val="none" w:sz="0" w:space="0" w:color="auto"/>
        <w:right w:val="none" w:sz="0" w:space="0" w:color="auto"/>
      </w:divBdr>
    </w:div>
    <w:div w:id="900019646">
      <w:bodyDiv w:val="1"/>
      <w:marLeft w:val="0"/>
      <w:marRight w:val="0"/>
      <w:marTop w:val="0"/>
      <w:marBottom w:val="0"/>
      <w:divBdr>
        <w:top w:val="none" w:sz="0" w:space="0" w:color="auto"/>
        <w:left w:val="none" w:sz="0" w:space="0" w:color="auto"/>
        <w:bottom w:val="none" w:sz="0" w:space="0" w:color="auto"/>
        <w:right w:val="none" w:sz="0" w:space="0" w:color="auto"/>
      </w:divBdr>
      <w:divsChild>
        <w:div w:id="304824550">
          <w:marLeft w:val="0"/>
          <w:marRight w:val="0"/>
          <w:marTop w:val="0"/>
          <w:marBottom w:val="0"/>
          <w:divBdr>
            <w:top w:val="none" w:sz="0" w:space="0" w:color="auto"/>
            <w:left w:val="none" w:sz="0" w:space="0" w:color="auto"/>
            <w:bottom w:val="none" w:sz="0" w:space="0" w:color="auto"/>
            <w:right w:val="none" w:sz="0" w:space="0" w:color="auto"/>
          </w:divBdr>
        </w:div>
        <w:div w:id="1378821317">
          <w:marLeft w:val="0"/>
          <w:marRight w:val="0"/>
          <w:marTop w:val="0"/>
          <w:marBottom w:val="0"/>
          <w:divBdr>
            <w:top w:val="none" w:sz="0" w:space="0" w:color="auto"/>
            <w:left w:val="none" w:sz="0" w:space="0" w:color="auto"/>
            <w:bottom w:val="none" w:sz="0" w:space="0" w:color="auto"/>
            <w:right w:val="none" w:sz="0" w:space="0" w:color="auto"/>
          </w:divBdr>
        </w:div>
      </w:divsChild>
    </w:div>
    <w:div w:id="928654540">
      <w:bodyDiv w:val="1"/>
      <w:marLeft w:val="0"/>
      <w:marRight w:val="0"/>
      <w:marTop w:val="0"/>
      <w:marBottom w:val="0"/>
      <w:divBdr>
        <w:top w:val="none" w:sz="0" w:space="0" w:color="auto"/>
        <w:left w:val="none" w:sz="0" w:space="0" w:color="auto"/>
        <w:bottom w:val="none" w:sz="0" w:space="0" w:color="auto"/>
        <w:right w:val="none" w:sz="0" w:space="0" w:color="auto"/>
      </w:divBdr>
    </w:div>
    <w:div w:id="948313545">
      <w:bodyDiv w:val="1"/>
      <w:marLeft w:val="0"/>
      <w:marRight w:val="0"/>
      <w:marTop w:val="0"/>
      <w:marBottom w:val="0"/>
      <w:divBdr>
        <w:top w:val="none" w:sz="0" w:space="0" w:color="auto"/>
        <w:left w:val="none" w:sz="0" w:space="0" w:color="auto"/>
        <w:bottom w:val="none" w:sz="0" w:space="0" w:color="auto"/>
        <w:right w:val="none" w:sz="0" w:space="0" w:color="auto"/>
      </w:divBdr>
    </w:div>
    <w:div w:id="1061826653">
      <w:bodyDiv w:val="1"/>
      <w:marLeft w:val="0"/>
      <w:marRight w:val="0"/>
      <w:marTop w:val="0"/>
      <w:marBottom w:val="0"/>
      <w:divBdr>
        <w:top w:val="none" w:sz="0" w:space="0" w:color="auto"/>
        <w:left w:val="none" w:sz="0" w:space="0" w:color="auto"/>
        <w:bottom w:val="none" w:sz="0" w:space="0" w:color="auto"/>
        <w:right w:val="none" w:sz="0" w:space="0" w:color="auto"/>
      </w:divBdr>
    </w:div>
    <w:div w:id="1597128532">
      <w:bodyDiv w:val="1"/>
      <w:marLeft w:val="0"/>
      <w:marRight w:val="0"/>
      <w:marTop w:val="0"/>
      <w:marBottom w:val="0"/>
      <w:divBdr>
        <w:top w:val="none" w:sz="0" w:space="0" w:color="auto"/>
        <w:left w:val="none" w:sz="0" w:space="0" w:color="auto"/>
        <w:bottom w:val="none" w:sz="0" w:space="0" w:color="auto"/>
        <w:right w:val="none" w:sz="0" w:space="0" w:color="auto"/>
      </w:divBdr>
    </w:div>
    <w:div w:id="1748921004">
      <w:bodyDiv w:val="1"/>
      <w:marLeft w:val="0"/>
      <w:marRight w:val="0"/>
      <w:marTop w:val="0"/>
      <w:marBottom w:val="0"/>
      <w:divBdr>
        <w:top w:val="none" w:sz="0" w:space="0" w:color="auto"/>
        <w:left w:val="none" w:sz="0" w:space="0" w:color="auto"/>
        <w:bottom w:val="none" w:sz="0" w:space="0" w:color="auto"/>
        <w:right w:val="none" w:sz="0" w:space="0" w:color="auto"/>
      </w:divBdr>
    </w:div>
    <w:div w:id="1810979770">
      <w:bodyDiv w:val="1"/>
      <w:marLeft w:val="0"/>
      <w:marRight w:val="0"/>
      <w:marTop w:val="0"/>
      <w:marBottom w:val="0"/>
      <w:divBdr>
        <w:top w:val="none" w:sz="0" w:space="0" w:color="auto"/>
        <w:left w:val="none" w:sz="0" w:space="0" w:color="auto"/>
        <w:bottom w:val="none" w:sz="0" w:space="0" w:color="auto"/>
        <w:right w:val="none" w:sz="0" w:space="0" w:color="auto"/>
      </w:divBdr>
    </w:div>
    <w:div w:id="1901288980">
      <w:bodyDiv w:val="1"/>
      <w:marLeft w:val="0"/>
      <w:marRight w:val="0"/>
      <w:marTop w:val="0"/>
      <w:marBottom w:val="0"/>
      <w:divBdr>
        <w:top w:val="none" w:sz="0" w:space="0" w:color="auto"/>
        <w:left w:val="none" w:sz="0" w:space="0" w:color="auto"/>
        <w:bottom w:val="none" w:sz="0" w:space="0" w:color="auto"/>
        <w:right w:val="none" w:sz="0" w:space="0" w:color="auto"/>
      </w:divBdr>
      <w:divsChild>
        <w:div w:id="1682509444">
          <w:marLeft w:val="0"/>
          <w:marRight w:val="0"/>
          <w:marTop w:val="0"/>
          <w:marBottom w:val="0"/>
          <w:divBdr>
            <w:top w:val="none" w:sz="0" w:space="0" w:color="auto"/>
            <w:left w:val="none" w:sz="0" w:space="0" w:color="auto"/>
            <w:bottom w:val="none" w:sz="0" w:space="0" w:color="auto"/>
            <w:right w:val="none" w:sz="0" w:space="0" w:color="auto"/>
          </w:divBdr>
        </w:div>
      </w:divsChild>
    </w:div>
    <w:div w:id="1995331717">
      <w:bodyDiv w:val="1"/>
      <w:marLeft w:val="0"/>
      <w:marRight w:val="0"/>
      <w:marTop w:val="0"/>
      <w:marBottom w:val="0"/>
      <w:divBdr>
        <w:top w:val="none" w:sz="0" w:space="0" w:color="auto"/>
        <w:left w:val="none" w:sz="0" w:space="0" w:color="auto"/>
        <w:bottom w:val="none" w:sz="0" w:space="0" w:color="auto"/>
        <w:right w:val="none" w:sz="0" w:space="0" w:color="auto"/>
      </w:divBdr>
      <w:divsChild>
        <w:div w:id="1223517297">
          <w:marLeft w:val="0"/>
          <w:marRight w:val="0"/>
          <w:marTop w:val="0"/>
          <w:marBottom w:val="0"/>
          <w:divBdr>
            <w:top w:val="none" w:sz="0" w:space="0" w:color="auto"/>
            <w:left w:val="none" w:sz="0" w:space="0" w:color="auto"/>
            <w:bottom w:val="none" w:sz="0" w:space="0" w:color="auto"/>
            <w:right w:val="none" w:sz="0" w:space="0" w:color="auto"/>
          </w:divBdr>
        </w:div>
      </w:divsChild>
    </w:div>
    <w:div w:id="2077320669">
      <w:bodyDiv w:val="1"/>
      <w:marLeft w:val="0"/>
      <w:marRight w:val="0"/>
      <w:marTop w:val="0"/>
      <w:marBottom w:val="0"/>
      <w:divBdr>
        <w:top w:val="none" w:sz="0" w:space="0" w:color="auto"/>
        <w:left w:val="none" w:sz="0" w:space="0" w:color="auto"/>
        <w:bottom w:val="none" w:sz="0" w:space="0" w:color="auto"/>
        <w:right w:val="none" w:sz="0" w:space="0" w:color="auto"/>
      </w:divBdr>
    </w:div>
    <w:div w:id="21054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A0D95-145F-476A-BB27-D335A923C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1541</Words>
  <Characters>8788</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1.	KONU</vt:lpstr>
    </vt:vector>
  </TitlesOfParts>
  <Company>TURBO A.Ş.</Company>
  <LinksUpToDate>false</LinksUpToDate>
  <CharactersWithSpaces>10309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KONU</dc:title>
  <dc:creator>YER SİSTEMLERİ MÜDÜRLÜĞÜ</dc:creator>
  <cp:lastModifiedBy>PC</cp:lastModifiedBy>
  <cp:revision>8</cp:revision>
  <cp:lastPrinted>2022-10-22T07:09:00Z</cp:lastPrinted>
  <dcterms:created xsi:type="dcterms:W3CDTF">2022-10-07T07:35:00Z</dcterms:created>
  <dcterms:modified xsi:type="dcterms:W3CDTF">2022-10-22T07:09:00Z</dcterms:modified>
</cp:coreProperties>
</file>